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7D4" w:rsidRPr="00495173" w:rsidRDefault="009A27D4" w:rsidP="009A27D4">
      <w:pPr>
        <w:spacing w:after="0" w:line="240" w:lineRule="auto"/>
        <w:jc w:val="center"/>
        <w:rPr>
          <w:rFonts w:ascii="Times New Roman" w:eastAsia="Times New Roman" w:hAnsi="Times New Roman" w:cs="Times New Roman"/>
          <w:b/>
          <w:sz w:val="18"/>
          <w:szCs w:val="18"/>
        </w:rPr>
      </w:pPr>
      <w:bookmarkStart w:id="0" w:name="_GoBack"/>
      <w:bookmarkEnd w:id="0"/>
      <w:r w:rsidRPr="00495173">
        <w:rPr>
          <w:rFonts w:ascii="Times New Roman" w:eastAsia="Times New Roman" w:hAnsi="Times New Roman" w:cs="Times New Roman"/>
          <w:b/>
          <w:noProof/>
          <w:sz w:val="18"/>
          <w:szCs w:val="18"/>
        </w:rPr>
        <w:drawing>
          <wp:inline distT="0" distB="0" distL="0" distR="0" wp14:anchorId="07785FB7" wp14:editId="2FFCA1AF">
            <wp:extent cx="2638425" cy="971550"/>
            <wp:effectExtent l="0" t="0" r="9525" b="0"/>
            <wp:docPr id="1" name="Picture 1" descr="hanover township reflexblue-ver1 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over township reflexblue-ver1 CROP.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8425" cy="971550"/>
                    </a:xfrm>
                    <a:prstGeom prst="rect">
                      <a:avLst/>
                    </a:prstGeom>
                    <a:noFill/>
                    <a:ln>
                      <a:noFill/>
                    </a:ln>
                  </pic:spPr>
                </pic:pic>
              </a:graphicData>
            </a:graphic>
          </wp:inline>
        </w:drawing>
      </w:r>
    </w:p>
    <w:p w:rsidR="009A27D4" w:rsidRPr="00495173" w:rsidRDefault="009A27D4" w:rsidP="009A27D4">
      <w:pPr>
        <w:spacing w:after="0" w:line="240" w:lineRule="auto"/>
        <w:jc w:val="center"/>
        <w:rPr>
          <w:rFonts w:ascii="Times New Roman" w:eastAsia="Times New Roman" w:hAnsi="Times New Roman" w:cs="Times New Roman"/>
          <w:b/>
        </w:rPr>
      </w:pPr>
      <w:r w:rsidRPr="00495173">
        <w:rPr>
          <w:rFonts w:ascii="Times New Roman" w:eastAsia="Times New Roman" w:hAnsi="Times New Roman" w:cs="Times New Roman"/>
          <w:b/>
        </w:rPr>
        <w:t>240 S. Illinois Route 59, Bartlett, Illinois 60103</w:t>
      </w:r>
    </w:p>
    <w:p w:rsidR="009A27D4" w:rsidRPr="00495173" w:rsidRDefault="009A27D4" w:rsidP="009A27D4">
      <w:pPr>
        <w:spacing w:after="0" w:line="240" w:lineRule="auto"/>
        <w:jc w:val="center"/>
        <w:rPr>
          <w:rFonts w:ascii="Times New Roman" w:eastAsia="Times New Roman" w:hAnsi="Times New Roman" w:cs="Times New Roman"/>
          <w:b/>
        </w:rPr>
      </w:pPr>
      <w:r w:rsidRPr="00495173">
        <w:rPr>
          <w:rFonts w:ascii="Times New Roman" w:eastAsia="Times New Roman" w:hAnsi="Times New Roman" w:cs="Times New Roman"/>
          <w:b/>
        </w:rPr>
        <w:br/>
        <w:t>Hanover Township Senior Center</w:t>
      </w:r>
    </w:p>
    <w:p w:rsidR="009A27D4" w:rsidRPr="00495173" w:rsidRDefault="009A27D4" w:rsidP="009A27D4">
      <w:pPr>
        <w:spacing w:after="0" w:line="240" w:lineRule="auto"/>
        <w:jc w:val="center"/>
        <w:rPr>
          <w:rFonts w:ascii="Times New Roman" w:eastAsia="Times New Roman" w:hAnsi="Times New Roman" w:cs="Times New Roman"/>
          <w:b/>
        </w:rPr>
      </w:pPr>
      <w:r w:rsidRPr="00495173">
        <w:rPr>
          <w:rFonts w:ascii="Times New Roman" w:eastAsia="Times New Roman" w:hAnsi="Times New Roman" w:cs="Times New Roman"/>
          <w:b/>
        </w:rPr>
        <w:t>Veterans Hall</w:t>
      </w:r>
    </w:p>
    <w:p w:rsidR="009A27D4" w:rsidRPr="00495173" w:rsidRDefault="009A27D4" w:rsidP="009A27D4">
      <w:pPr>
        <w:spacing w:after="0" w:line="240" w:lineRule="auto"/>
        <w:jc w:val="center"/>
        <w:rPr>
          <w:rFonts w:ascii="Times New Roman" w:eastAsia="Times New Roman" w:hAnsi="Times New Roman" w:cs="Times New Roman"/>
          <w:b/>
          <w:i/>
        </w:rPr>
      </w:pPr>
    </w:p>
    <w:p w:rsidR="00495173" w:rsidRPr="00495173" w:rsidRDefault="00495173" w:rsidP="00495173">
      <w:pPr>
        <w:spacing w:after="0" w:line="240" w:lineRule="auto"/>
        <w:jc w:val="center"/>
        <w:rPr>
          <w:rFonts w:ascii="Times New Roman" w:eastAsia="Times New Roman" w:hAnsi="Times New Roman" w:cs="Times New Roman"/>
          <w:b/>
        </w:rPr>
      </w:pPr>
      <w:r w:rsidRPr="00495173">
        <w:rPr>
          <w:rFonts w:ascii="Times New Roman" w:eastAsia="Times New Roman" w:hAnsi="Times New Roman" w:cs="Times New Roman"/>
          <w:b/>
        </w:rPr>
        <w:t xml:space="preserve">Meeting of the Senior Citizens Services Committee </w:t>
      </w:r>
    </w:p>
    <w:p w:rsidR="00495173" w:rsidRPr="00495173" w:rsidRDefault="00495173" w:rsidP="00495173">
      <w:pPr>
        <w:spacing w:after="0" w:line="240" w:lineRule="auto"/>
        <w:jc w:val="center"/>
        <w:rPr>
          <w:rFonts w:ascii="Times New Roman" w:eastAsia="Times New Roman" w:hAnsi="Times New Roman" w:cs="Times New Roman"/>
          <w:b/>
          <w:i/>
        </w:rPr>
      </w:pPr>
      <w:r w:rsidRPr="00495173">
        <w:rPr>
          <w:rFonts w:ascii="Times New Roman" w:eastAsia="Times New Roman" w:hAnsi="Times New Roman" w:cs="Times New Roman"/>
          <w:b/>
          <w:i/>
        </w:rPr>
        <w:t>Monday, March 8, 2021</w:t>
      </w:r>
    </w:p>
    <w:p w:rsidR="00495173" w:rsidRPr="00495173" w:rsidRDefault="00495173" w:rsidP="00495173">
      <w:pPr>
        <w:spacing w:after="0" w:line="240" w:lineRule="auto"/>
        <w:jc w:val="center"/>
        <w:rPr>
          <w:rFonts w:ascii="Times New Roman" w:eastAsia="Times New Roman" w:hAnsi="Times New Roman" w:cs="Times New Roman"/>
          <w:b/>
        </w:rPr>
      </w:pPr>
      <w:r w:rsidRPr="00495173">
        <w:rPr>
          <w:rFonts w:ascii="Times New Roman" w:eastAsia="Times New Roman" w:hAnsi="Times New Roman" w:cs="Times New Roman"/>
          <w:b/>
        </w:rPr>
        <w:t>1:00 PM</w:t>
      </w:r>
    </w:p>
    <w:p w:rsidR="00495173" w:rsidRPr="00495173" w:rsidRDefault="00495173" w:rsidP="00495173">
      <w:pPr>
        <w:spacing w:after="0" w:line="240" w:lineRule="auto"/>
        <w:rPr>
          <w:rFonts w:ascii="Times New Roman" w:eastAsia="Times New Roman" w:hAnsi="Times New Roman" w:cs="Times New Roman"/>
          <w:b/>
          <w:sz w:val="28"/>
          <w:szCs w:val="28"/>
        </w:rPr>
      </w:pPr>
    </w:p>
    <w:p w:rsidR="00495173" w:rsidRPr="00495173" w:rsidRDefault="00495173" w:rsidP="00495173">
      <w:pPr>
        <w:spacing w:after="0" w:line="240" w:lineRule="auto"/>
        <w:jc w:val="center"/>
        <w:rPr>
          <w:rFonts w:ascii="Times New Roman" w:eastAsia="Times New Roman" w:hAnsi="Times New Roman" w:cs="Times New Roman"/>
          <w:b/>
          <w:sz w:val="24"/>
          <w:szCs w:val="24"/>
        </w:rPr>
      </w:pPr>
      <w:r w:rsidRPr="00495173">
        <w:rPr>
          <w:rFonts w:ascii="Times New Roman" w:eastAsia="Times New Roman" w:hAnsi="Times New Roman" w:cs="Times New Roman"/>
          <w:b/>
          <w:sz w:val="24"/>
          <w:szCs w:val="24"/>
        </w:rPr>
        <w:t>A G E N D A</w:t>
      </w:r>
    </w:p>
    <w:p w:rsidR="00495173" w:rsidRPr="00495173" w:rsidRDefault="00495173" w:rsidP="00495173">
      <w:pPr>
        <w:spacing w:after="0" w:line="240" w:lineRule="auto"/>
        <w:jc w:val="center"/>
        <w:rPr>
          <w:rFonts w:ascii="Times New Roman" w:eastAsia="Times New Roman" w:hAnsi="Times New Roman" w:cs="Times New Roman"/>
          <w:b/>
          <w:sz w:val="24"/>
          <w:szCs w:val="24"/>
        </w:rPr>
      </w:pPr>
    </w:p>
    <w:p w:rsidR="00495173" w:rsidRPr="00495173" w:rsidRDefault="00495173" w:rsidP="00495173">
      <w:pPr>
        <w:numPr>
          <w:ilvl w:val="0"/>
          <w:numId w:val="1"/>
        </w:numPr>
        <w:tabs>
          <w:tab w:val="num" w:pos="3240"/>
        </w:tabs>
        <w:spacing w:after="0" w:line="240" w:lineRule="auto"/>
        <w:rPr>
          <w:rFonts w:ascii="Times New Roman" w:eastAsia="Times New Roman" w:hAnsi="Times New Roman" w:cs="Times New Roman"/>
        </w:rPr>
      </w:pPr>
      <w:r w:rsidRPr="00495173">
        <w:rPr>
          <w:rFonts w:ascii="Times New Roman" w:eastAsia="Times New Roman" w:hAnsi="Times New Roman" w:cs="Times New Roman"/>
        </w:rPr>
        <w:t>Call to Order - Roll Call</w:t>
      </w:r>
    </w:p>
    <w:p w:rsidR="00495173" w:rsidRPr="00495173" w:rsidRDefault="00495173" w:rsidP="00495173">
      <w:pPr>
        <w:tabs>
          <w:tab w:val="num" w:pos="3240"/>
        </w:tabs>
        <w:spacing w:after="0" w:line="240" w:lineRule="auto"/>
        <w:ind w:left="2880"/>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rPr>
          <w:rFonts w:ascii="Times New Roman" w:eastAsia="Times New Roman" w:hAnsi="Times New Roman" w:cs="Times New Roman"/>
        </w:rPr>
      </w:pPr>
      <w:r w:rsidRPr="00495173">
        <w:rPr>
          <w:rFonts w:ascii="Times New Roman" w:eastAsia="Times New Roman" w:hAnsi="Times New Roman" w:cs="Times New Roman"/>
        </w:rPr>
        <w:t>Pledge of Allegiance</w:t>
      </w:r>
    </w:p>
    <w:p w:rsidR="00495173" w:rsidRPr="00495173" w:rsidRDefault="00495173" w:rsidP="00495173">
      <w:pPr>
        <w:tabs>
          <w:tab w:val="num" w:pos="3240"/>
        </w:tabs>
        <w:spacing w:after="0" w:line="240" w:lineRule="auto"/>
        <w:ind w:left="2880"/>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rPr>
          <w:rFonts w:ascii="Times New Roman" w:eastAsia="Times New Roman" w:hAnsi="Times New Roman" w:cs="Times New Roman"/>
        </w:rPr>
      </w:pPr>
      <w:r w:rsidRPr="00495173">
        <w:rPr>
          <w:rFonts w:ascii="Times New Roman" w:eastAsia="Times New Roman" w:hAnsi="Times New Roman" w:cs="Times New Roman"/>
        </w:rPr>
        <w:t>Public Comments</w:t>
      </w:r>
    </w:p>
    <w:p w:rsidR="00495173" w:rsidRPr="00495173" w:rsidRDefault="00495173" w:rsidP="00495173">
      <w:pPr>
        <w:spacing w:after="0" w:line="240" w:lineRule="auto"/>
        <w:ind w:left="720"/>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Reports</w:t>
      </w:r>
    </w:p>
    <w:p w:rsidR="00495173" w:rsidRPr="00495173" w:rsidRDefault="00495173" w:rsidP="00495173">
      <w:pPr>
        <w:tabs>
          <w:tab w:val="num" w:pos="3240"/>
        </w:tabs>
        <w:spacing w:after="0" w:line="240" w:lineRule="auto"/>
        <w:ind w:left="2880"/>
        <w:jc w:val="both"/>
        <w:rPr>
          <w:rFonts w:ascii="Times New Roman" w:eastAsia="Times New Roman" w:hAnsi="Times New Roman" w:cs="Times New Roman"/>
        </w:rPr>
      </w:pPr>
      <w:r w:rsidRPr="00495173">
        <w:rPr>
          <w:rFonts w:ascii="Times New Roman" w:eastAsia="Times New Roman" w:hAnsi="Times New Roman" w:cs="Times New Roman"/>
        </w:rPr>
        <w:t>A. Chairperson’s Report</w:t>
      </w:r>
    </w:p>
    <w:p w:rsidR="00495173" w:rsidRPr="00495173" w:rsidRDefault="00495173" w:rsidP="00495173">
      <w:pPr>
        <w:tabs>
          <w:tab w:val="num" w:pos="3240"/>
        </w:tabs>
        <w:spacing w:after="0" w:line="240" w:lineRule="auto"/>
        <w:ind w:left="2880"/>
        <w:jc w:val="both"/>
        <w:rPr>
          <w:rFonts w:ascii="Times New Roman" w:eastAsia="Times New Roman" w:hAnsi="Times New Roman" w:cs="Times New Roman"/>
          <w:i/>
        </w:rPr>
      </w:pPr>
      <w:r w:rsidRPr="00495173">
        <w:rPr>
          <w:rFonts w:ascii="Times New Roman" w:eastAsia="Times New Roman" w:hAnsi="Times New Roman" w:cs="Times New Roman"/>
        </w:rPr>
        <w:t xml:space="preserve">B. Treasurer’s Report </w:t>
      </w:r>
      <w:r w:rsidRPr="00495173">
        <w:rPr>
          <w:rFonts w:ascii="Times New Roman" w:eastAsia="Times New Roman" w:hAnsi="Times New Roman" w:cs="Times New Roman"/>
          <w:i/>
        </w:rPr>
        <w:t>(page 2)</w:t>
      </w:r>
    </w:p>
    <w:p w:rsidR="00495173" w:rsidRPr="00495173" w:rsidRDefault="00495173" w:rsidP="00495173">
      <w:pPr>
        <w:tabs>
          <w:tab w:val="num" w:pos="3240"/>
        </w:tabs>
        <w:spacing w:after="0" w:line="240" w:lineRule="auto"/>
        <w:ind w:left="2880"/>
        <w:jc w:val="both"/>
        <w:rPr>
          <w:rFonts w:ascii="Times New Roman" w:eastAsia="Times New Roman" w:hAnsi="Times New Roman" w:cs="Times New Roman"/>
        </w:rPr>
      </w:pPr>
      <w:r w:rsidRPr="00495173">
        <w:rPr>
          <w:rFonts w:ascii="Times New Roman" w:eastAsia="Times New Roman" w:hAnsi="Times New Roman" w:cs="Times New Roman"/>
        </w:rPr>
        <w:t>C. Trustee Liaison’s Report</w:t>
      </w:r>
    </w:p>
    <w:p w:rsidR="00495173" w:rsidRPr="00495173" w:rsidRDefault="00495173" w:rsidP="00495173">
      <w:pPr>
        <w:tabs>
          <w:tab w:val="num" w:pos="3240"/>
        </w:tabs>
        <w:spacing w:after="0" w:line="240" w:lineRule="auto"/>
        <w:ind w:left="2880"/>
        <w:jc w:val="both"/>
        <w:rPr>
          <w:rFonts w:ascii="Times New Roman" w:eastAsia="Times New Roman" w:hAnsi="Times New Roman" w:cs="Times New Roman"/>
          <w:i/>
        </w:rPr>
      </w:pPr>
      <w:r w:rsidRPr="00495173">
        <w:rPr>
          <w:rFonts w:ascii="Times New Roman" w:eastAsia="Times New Roman" w:hAnsi="Times New Roman" w:cs="Times New Roman"/>
        </w:rPr>
        <w:t xml:space="preserve">D. Director’s Report </w:t>
      </w:r>
      <w:r w:rsidRPr="00495173">
        <w:rPr>
          <w:rFonts w:ascii="Times New Roman" w:eastAsia="Times New Roman" w:hAnsi="Times New Roman" w:cs="Times New Roman"/>
          <w:i/>
        </w:rPr>
        <w:t>(page 6)</w:t>
      </w:r>
    </w:p>
    <w:p w:rsidR="00495173" w:rsidRPr="00495173" w:rsidRDefault="00495173" w:rsidP="00495173">
      <w:pPr>
        <w:tabs>
          <w:tab w:val="num" w:pos="3240"/>
        </w:tabs>
        <w:spacing w:after="0" w:line="240" w:lineRule="auto"/>
        <w:ind w:left="2880"/>
        <w:jc w:val="both"/>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Unfinished Business</w:t>
      </w:r>
    </w:p>
    <w:p w:rsidR="00495173" w:rsidRPr="00495173" w:rsidRDefault="00495173" w:rsidP="00495173">
      <w:pPr>
        <w:numPr>
          <w:ilvl w:val="1"/>
          <w:numId w:val="1"/>
        </w:numPr>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 xml:space="preserve">Paczki Day Fundraiser Recap </w:t>
      </w:r>
      <w:r w:rsidRPr="00495173">
        <w:rPr>
          <w:rFonts w:ascii="Times New Roman" w:eastAsia="Times New Roman" w:hAnsi="Times New Roman" w:cs="Times New Roman"/>
          <w:i/>
        </w:rPr>
        <w:t>(page 9)</w:t>
      </w:r>
    </w:p>
    <w:p w:rsidR="00495173" w:rsidRPr="00495173" w:rsidRDefault="00495173" w:rsidP="00495173">
      <w:pPr>
        <w:tabs>
          <w:tab w:val="num" w:pos="3240"/>
        </w:tabs>
        <w:spacing w:after="0" w:line="240" w:lineRule="auto"/>
        <w:ind w:left="2880"/>
        <w:jc w:val="both"/>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New Business</w:t>
      </w:r>
    </w:p>
    <w:p w:rsidR="00495173" w:rsidRPr="00495173" w:rsidRDefault="00495173" w:rsidP="00495173">
      <w:pPr>
        <w:numPr>
          <w:ilvl w:val="1"/>
          <w:numId w:val="1"/>
        </w:numPr>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 xml:space="preserve">Regular Meeting Minutes of February 8, 2021 </w:t>
      </w:r>
      <w:r w:rsidRPr="00495173">
        <w:rPr>
          <w:rFonts w:ascii="Times New Roman" w:eastAsia="Times New Roman" w:hAnsi="Times New Roman" w:cs="Times New Roman"/>
          <w:i/>
        </w:rPr>
        <w:t>(page 10)</w:t>
      </w:r>
    </w:p>
    <w:p w:rsidR="00495173" w:rsidRPr="00495173" w:rsidRDefault="00495173" w:rsidP="00495173">
      <w:pPr>
        <w:numPr>
          <w:ilvl w:val="1"/>
          <w:numId w:val="1"/>
        </w:numPr>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Recognition of Outstanding Service for Staff</w:t>
      </w:r>
    </w:p>
    <w:p w:rsidR="00495173" w:rsidRPr="00495173" w:rsidRDefault="00495173" w:rsidP="00495173">
      <w:pPr>
        <w:numPr>
          <w:ilvl w:val="1"/>
          <w:numId w:val="1"/>
        </w:numPr>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Discussion of Potential Spring Fundraisers</w:t>
      </w:r>
    </w:p>
    <w:p w:rsidR="00495173" w:rsidRPr="00495173" w:rsidRDefault="00495173" w:rsidP="00495173">
      <w:pPr>
        <w:numPr>
          <w:ilvl w:val="1"/>
          <w:numId w:val="1"/>
        </w:numPr>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 xml:space="preserve">Presentation of In-Home Care Pilot Program </w:t>
      </w:r>
      <w:r w:rsidRPr="00495173">
        <w:rPr>
          <w:rFonts w:ascii="Times New Roman" w:eastAsia="Times New Roman" w:hAnsi="Times New Roman" w:cs="Times New Roman"/>
          <w:i/>
        </w:rPr>
        <w:t>(no handout)</w:t>
      </w:r>
    </w:p>
    <w:p w:rsidR="00495173" w:rsidRPr="00495173" w:rsidRDefault="00495173" w:rsidP="00495173">
      <w:pPr>
        <w:tabs>
          <w:tab w:val="left" w:pos="3240"/>
        </w:tabs>
        <w:spacing w:after="0" w:line="240" w:lineRule="auto"/>
        <w:ind w:left="2880"/>
        <w:jc w:val="both"/>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jc w:val="both"/>
        <w:rPr>
          <w:rFonts w:ascii="Times New Roman" w:eastAsia="Times New Roman" w:hAnsi="Times New Roman" w:cs="Times New Roman"/>
        </w:rPr>
      </w:pPr>
      <w:r w:rsidRPr="00495173">
        <w:rPr>
          <w:rFonts w:ascii="Times New Roman" w:eastAsia="Times New Roman" w:hAnsi="Times New Roman" w:cs="Times New Roman"/>
        </w:rPr>
        <w:t>Other Business</w:t>
      </w:r>
    </w:p>
    <w:p w:rsidR="00495173" w:rsidRPr="00495173" w:rsidRDefault="00495173" w:rsidP="00495173">
      <w:pPr>
        <w:tabs>
          <w:tab w:val="num" w:pos="3240"/>
        </w:tabs>
        <w:spacing w:after="0" w:line="240" w:lineRule="auto"/>
        <w:jc w:val="both"/>
        <w:rPr>
          <w:rFonts w:ascii="Times New Roman" w:eastAsia="Times New Roman" w:hAnsi="Times New Roman" w:cs="Times New Roman"/>
        </w:rPr>
      </w:pPr>
    </w:p>
    <w:p w:rsidR="00495173" w:rsidRPr="00495173" w:rsidRDefault="00495173" w:rsidP="00495173">
      <w:pPr>
        <w:numPr>
          <w:ilvl w:val="0"/>
          <w:numId w:val="1"/>
        </w:numPr>
        <w:tabs>
          <w:tab w:val="num" w:pos="3240"/>
        </w:tabs>
        <w:spacing w:after="0" w:line="240" w:lineRule="auto"/>
        <w:jc w:val="both"/>
        <w:rPr>
          <w:rFonts w:ascii="Times New Roman" w:eastAsia="Calibri" w:hAnsi="Times New Roman" w:cs="Times New Roman"/>
        </w:rPr>
      </w:pPr>
      <w:r w:rsidRPr="00495173">
        <w:rPr>
          <w:rFonts w:ascii="Times New Roman" w:eastAsia="Times New Roman" w:hAnsi="Times New Roman" w:cs="Times New Roman"/>
        </w:rPr>
        <w:t>Adjournment</w:t>
      </w:r>
    </w:p>
    <w:p w:rsidR="00495173" w:rsidRPr="00495173" w:rsidRDefault="00495173" w:rsidP="00495173">
      <w:pPr>
        <w:pStyle w:val="ListParagraph"/>
        <w:rPr>
          <w:rFonts w:ascii="Times New Roman" w:eastAsia="Calibri" w:hAnsi="Times New Roman" w:cs="Times New Roman"/>
        </w:rPr>
      </w:pPr>
    </w:p>
    <w:p w:rsidR="00495173" w:rsidRPr="00495173" w:rsidRDefault="00495173" w:rsidP="00495173">
      <w:pPr>
        <w:tabs>
          <w:tab w:val="num" w:pos="3240"/>
        </w:tabs>
        <w:spacing w:after="0" w:line="240" w:lineRule="auto"/>
        <w:jc w:val="both"/>
        <w:rPr>
          <w:rFonts w:ascii="Times New Roman" w:eastAsia="Calibri" w:hAnsi="Times New Roman" w:cs="Times New Roman"/>
        </w:rPr>
      </w:pPr>
    </w:p>
    <w:p w:rsidR="00495173" w:rsidRPr="00495173" w:rsidRDefault="00495173" w:rsidP="00495173">
      <w:pPr>
        <w:tabs>
          <w:tab w:val="num" w:pos="3240"/>
        </w:tabs>
        <w:spacing w:after="0" w:line="240" w:lineRule="auto"/>
        <w:jc w:val="both"/>
        <w:rPr>
          <w:rFonts w:ascii="Times New Roman" w:eastAsia="Calibri" w:hAnsi="Times New Roman" w:cs="Times New Roman"/>
        </w:rPr>
      </w:pPr>
    </w:p>
    <w:p w:rsidR="00495173" w:rsidRPr="00495173" w:rsidRDefault="00495173" w:rsidP="00495173">
      <w:pPr>
        <w:tabs>
          <w:tab w:val="num" w:pos="3240"/>
        </w:tabs>
        <w:spacing w:after="0" w:line="240" w:lineRule="auto"/>
        <w:jc w:val="both"/>
        <w:rPr>
          <w:rFonts w:ascii="Times New Roman" w:eastAsia="Calibri" w:hAnsi="Times New Roman" w:cs="Times New Roman"/>
        </w:rPr>
      </w:pPr>
    </w:p>
    <w:p w:rsidR="00495173" w:rsidRPr="00495173" w:rsidRDefault="00495173" w:rsidP="00495173">
      <w:pPr>
        <w:tabs>
          <w:tab w:val="num" w:pos="3240"/>
        </w:tabs>
        <w:spacing w:after="0" w:line="240" w:lineRule="auto"/>
        <w:jc w:val="both"/>
        <w:rPr>
          <w:rFonts w:ascii="Times New Roman" w:eastAsia="Calibri" w:hAnsi="Times New Roman" w:cs="Times New Roman"/>
        </w:rPr>
      </w:pPr>
    </w:p>
    <w:p w:rsidR="00495173" w:rsidRPr="00495173" w:rsidRDefault="00495173" w:rsidP="00495173">
      <w:pPr>
        <w:tabs>
          <w:tab w:val="num" w:pos="3240"/>
        </w:tabs>
        <w:spacing w:after="0" w:line="240" w:lineRule="auto"/>
        <w:jc w:val="center"/>
        <w:rPr>
          <w:rFonts w:ascii="Times New Roman" w:eastAsia="Times New Roman" w:hAnsi="Times New Roman" w:cs="Times New Roman"/>
          <w:i/>
        </w:rPr>
      </w:pPr>
      <w:r w:rsidRPr="00495173">
        <w:rPr>
          <w:rFonts w:ascii="Times New Roman" w:eastAsia="Times New Roman" w:hAnsi="Times New Roman" w:cs="Times New Roman"/>
          <w:i/>
        </w:rPr>
        <w:t>Next Meeting scheduled for Monday, April 12, 2021</w:t>
      </w:r>
    </w:p>
    <w:p w:rsidR="00495173" w:rsidRPr="00495173" w:rsidRDefault="00495173" w:rsidP="00495173">
      <w:pPr>
        <w:tabs>
          <w:tab w:val="num" w:pos="3240"/>
        </w:tabs>
        <w:spacing w:after="0" w:line="240" w:lineRule="auto"/>
        <w:jc w:val="center"/>
        <w:rPr>
          <w:rFonts w:ascii="Times New Roman" w:hAnsi="Times New Roman" w:cs="Times New Roman"/>
          <w:noProof/>
        </w:rPr>
      </w:pPr>
      <w:r w:rsidRPr="00495173">
        <w:rPr>
          <w:rFonts w:ascii="Times New Roman" w:eastAsia="Times New Roman" w:hAnsi="Times New Roman" w:cs="Times New Roman"/>
          <w:i/>
        </w:rPr>
        <w:t xml:space="preserve"> in Veterans Hall at the Senior Center </w:t>
      </w:r>
    </w:p>
    <w:p w:rsidR="00495173" w:rsidRPr="00495173" w:rsidRDefault="00495173" w:rsidP="00495173">
      <w:pPr>
        <w:tabs>
          <w:tab w:val="num" w:pos="3240"/>
        </w:tabs>
        <w:spacing w:after="0" w:line="240" w:lineRule="auto"/>
        <w:jc w:val="center"/>
        <w:rPr>
          <w:rFonts w:ascii="Times New Roman" w:hAnsi="Times New Roman" w:cs="Times New Roman"/>
        </w:rPr>
      </w:pPr>
    </w:p>
    <w:p w:rsidR="006534EE" w:rsidRPr="00495173" w:rsidRDefault="006534EE" w:rsidP="00B81A4E">
      <w:pPr>
        <w:pStyle w:val="ListParagraph"/>
        <w:spacing w:after="0"/>
        <w:rPr>
          <w:rFonts w:ascii="Times New Roman" w:eastAsia="Calibri" w:hAnsi="Times New Roman" w:cs="Times New Roman"/>
        </w:rPr>
      </w:pPr>
    </w:p>
    <w:p w:rsidR="006534EE" w:rsidRPr="00495173" w:rsidRDefault="006534EE" w:rsidP="00B81A4E">
      <w:pPr>
        <w:tabs>
          <w:tab w:val="num" w:pos="3240"/>
        </w:tabs>
        <w:spacing w:after="0" w:line="240" w:lineRule="auto"/>
        <w:jc w:val="both"/>
        <w:rPr>
          <w:rFonts w:ascii="Times New Roman" w:eastAsia="Calibri" w:hAnsi="Times New Roman" w:cs="Times New Roman"/>
        </w:rPr>
      </w:pPr>
    </w:p>
    <w:p w:rsidR="006534EE" w:rsidRPr="00495173" w:rsidRDefault="006534EE" w:rsidP="00B81A4E">
      <w:pPr>
        <w:tabs>
          <w:tab w:val="num" w:pos="3240"/>
        </w:tabs>
        <w:spacing w:after="0" w:line="240" w:lineRule="auto"/>
        <w:jc w:val="both"/>
        <w:rPr>
          <w:rFonts w:ascii="Times New Roman" w:eastAsia="Calibri" w:hAnsi="Times New Roman" w:cs="Times New Roman"/>
        </w:rPr>
      </w:pPr>
    </w:p>
    <w:p w:rsidR="00C8679E" w:rsidRPr="00495173" w:rsidRDefault="00FA3AB1" w:rsidP="00B81A4E">
      <w:pPr>
        <w:tabs>
          <w:tab w:val="num" w:pos="3240"/>
        </w:tabs>
        <w:spacing w:after="0" w:line="240" w:lineRule="auto"/>
        <w:jc w:val="center"/>
        <w:rPr>
          <w:rFonts w:ascii="Times New Roman" w:hAnsi="Times New Roman" w:cs="Times New Roman"/>
          <w:noProof/>
        </w:rPr>
      </w:pPr>
      <w:r w:rsidRPr="00495173">
        <w:rPr>
          <w:rFonts w:ascii="Times New Roman" w:hAnsi="Times New Roman" w:cs="Times New Roman"/>
          <w:noProof/>
        </w:rPr>
        <w:lastRenderedPageBreak/>
        <w:drawing>
          <wp:inline distT="0" distB="0" distL="0" distR="0">
            <wp:extent cx="6706536" cy="86880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fit Loss October.PNG"/>
                    <pic:cNvPicPr/>
                  </pic:nvPicPr>
                  <pic:blipFill>
                    <a:blip r:embed="rId8">
                      <a:extLst>
                        <a:ext uri="{28A0092B-C50C-407E-A947-70E740481C1C}">
                          <a14:useLocalDpi xmlns:a14="http://schemas.microsoft.com/office/drawing/2010/main" val="0"/>
                        </a:ext>
                      </a:extLst>
                    </a:blip>
                    <a:stretch>
                      <a:fillRect/>
                    </a:stretch>
                  </pic:blipFill>
                  <pic:spPr>
                    <a:xfrm>
                      <a:off x="0" y="0"/>
                      <a:ext cx="6706536" cy="8688012"/>
                    </a:xfrm>
                    <a:prstGeom prst="rect">
                      <a:avLst/>
                    </a:prstGeom>
                  </pic:spPr>
                </pic:pic>
              </a:graphicData>
            </a:graphic>
          </wp:inline>
        </w:drawing>
      </w:r>
    </w:p>
    <w:p w:rsidR="00FA3AB1" w:rsidRPr="00495173" w:rsidRDefault="00FA3AB1" w:rsidP="00B81A4E">
      <w:pPr>
        <w:tabs>
          <w:tab w:val="num" w:pos="3240"/>
        </w:tabs>
        <w:spacing w:after="0" w:line="240" w:lineRule="auto"/>
        <w:jc w:val="center"/>
        <w:rPr>
          <w:rFonts w:ascii="Times New Roman" w:hAnsi="Times New Roman" w:cs="Times New Roman"/>
          <w:noProof/>
        </w:rPr>
      </w:pPr>
      <w:r w:rsidRPr="00495173">
        <w:rPr>
          <w:rFonts w:ascii="Times New Roman" w:hAnsi="Times New Roman" w:cs="Times New Roman"/>
          <w:noProof/>
        </w:rPr>
        <w:lastRenderedPageBreak/>
        <w:drawing>
          <wp:inline distT="0" distB="0" distL="0" distR="0">
            <wp:extent cx="6725589" cy="85927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ctober Financial Report.PNG"/>
                    <pic:cNvPicPr/>
                  </pic:nvPicPr>
                  <pic:blipFill>
                    <a:blip r:embed="rId9">
                      <a:extLst>
                        <a:ext uri="{28A0092B-C50C-407E-A947-70E740481C1C}">
                          <a14:useLocalDpi xmlns:a14="http://schemas.microsoft.com/office/drawing/2010/main" val="0"/>
                        </a:ext>
                      </a:extLst>
                    </a:blip>
                    <a:stretch>
                      <a:fillRect/>
                    </a:stretch>
                  </pic:blipFill>
                  <pic:spPr>
                    <a:xfrm>
                      <a:off x="0" y="0"/>
                      <a:ext cx="6725589" cy="8592749"/>
                    </a:xfrm>
                    <a:prstGeom prst="rect">
                      <a:avLst/>
                    </a:prstGeom>
                  </pic:spPr>
                </pic:pic>
              </a:graphicData>
            </a:graphic>
          </wp:inline>
        </w:drawing>
      </w:r>
    </w:p>
    <w:p w:rsidR="00FA3AB1" w:rsidRPr="00495173" w:rsidRDefault="00FA3AB1" w:rsidP="00B81A4E">
      <w:pPr>
        <w:tabs>
          <w:tab w:val="num" w:pos="3240"/>
        </w:tabs>
        <w:spacing w:after="0" w:line="240" w:lineRule="auto"/>
        <w:jc w:val="center"/>
        <w:rPr>
          <w:rFonts w:ascii="Times New Roman" w:hAnsi="Times New Roman" w:cs="Times New Roman"/>
          <w:noProof/>
        </w:rPr>
      </w:pPr>
      <w:r w:rsidRPr="00495173">
        <w:rPr>
          <w:rFonts w:ascii="Times New Roman" w:hAnsi="Times New Roman" w:cs="Times New Roman"/>
          <w:noProof/>
        </w:rPr>
        <w:lastRenderedPageBreak/>
        <w:drawing>
          <wp:inline distT="0" distB="0" distL="0" distR="0">
            <wp:extent cx="6754168" cy="8712589"/>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tail October.PNG"/>
                    <pic:cNvPicPr/>
                  </pic:nvPicPr>
                  <pic:blipFill>
                    <a:blip r:embed="rId10">
                      <a:extLst>
                        <a:ext uri="{28A0092B-C50C-407E-A947-70E740481C1C}">
                          <a14:useLocalDpi xmlns:a14="http://schemas.microsoft.com/office/drawing/2010/main" val="0"/>
                        </a:ext>
                      </a:extLst>
                    </a:blip>
                    <a:stretch>
                      <a:fillRect/>
                    </a:stretch>
                  </pic:blipFill>
                  <pic:spPr>
                    <a:xfrm>
                      <a:off x="0" y="0"/>
                      <a:ext cx="6754168" cy="8712589"/>
                    </a:xfrm>
                    <a:prstGeom prst="rect">
                      <a:avLst/>
                    </a:prstGeom>
                  </pic:spPr>
                </pic:pic>
              </a:graphicData>
            </a:graphic>
          </wp:inline>
        </w:drawing>
      </w:r>
    </w:p>
    <w:p w:rsidR="00FA3AB1" w:rsidRPr="00495173" w:rsidRDefault="00FA3AB1" w:rsidP="00B81A4E">
      <w:pPr>
        <w:tabs>
          <w:tab w:val="num" w:pos="3240"/>
        </w:tabs>
        <w:spacing w:after="0" w:line="240" w:lineRule="auto"/>
        <w:jc w:val="center"/>
        <w:rPr>
          <w:rFonts w:ascii="Times New Roman" w:hAnsi="Times New Roman" w:cs="Times New Roman"/>
          <w:noProof/>
        </w:rPr>
      </w:pPr>
      <w:r w:rsidRPr="00495173">
        <w:rPr>
          <w:rFonts w:ascii="Times New Roman" w:hAnsi="Times New Roman" w:cs="Times New Roman"/>
          <w:noProof/>
        </w:rPr>
        <w:lastRenderedPageBreak/>
        <w:drawing>
          <wp:inline distT="0" distB="0" distL="0" distR="0">
            <wp:extent cx="6744641" cy="859014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 2.PNG"/>
                    <pic:cNvPicPr/>
                  </pic:nvPicPr>
                  <pic:blipFill>
                    <a:blip r:embed="rId11">
                      <a:extLst>
                        <a:ext uri="{28A0092B-C50C-407E-A947-70E740481C1C}">
                          <a14:useLocalDpi xmlns:a14="http://schemas.microsoft.com/office/drawing/2010/main" val="0"/>
                        </a:ext>
                      </a:extLst>
                    </a:blip>
                    <a:stretch>
                      <a:fillRect/>
                    </a:stretch>
                  </pic:blipFill>
                  <pic:spPr>
                    <a:xfrm>
                      <a:off x="0" y="0"/>
                      <a:ext cx="6744641" cy="8590141"/>
                    </a:xfrm>
                    <a:prstGeom prst="rect">
                      <a:avLst/>
                    </a:prstGeom>
                  </pic:spPr>
                </pic:pic>
              </a:graphicData>
            </a:graphic>
          </wp:inline>
        </w:drawing>
      </w:r>
    </w:p>
    <w:p w:rsidR="00032BFF" w:rsidRPr="00495173" w:rsidRDefault="00032BFF" w:rsidP="00B81A4E">
      <w:pPr>
        <w:tabs>
          <w:tab w:val="num" w:pos="3240"/>
        </w:tabs>
        <w:spacing w:after="0" w:line="240" w:lineRule="auto"/>
        <w:jc w:val="center"/>
        <w:rPr>
          <w:rFonts w:ascii="Times New Roman" w:hAnsi="Times New Roman" w:cs="Times New Roman"/>
          <w:noProof/>
        </w:rPr>
      </w:pPr>
    </w:p>
    <w:p w:rsidR="00032BFF" w:rsidRPr="00495173" w:rsidRDefault="00032BFF" w:rsidP="00B81A4E">
      <w:pPr>
        <w:tabs>
          <w:tab w:val="num" w:pos="3240"/>
        </w:tabs>
        <w:spacing w:after="0" w:line="240" w:lineRule="auto"/>
        <w:jc w:val="center"/>
        <w:rPr>
          <w:rFonts w:ascii="Times New Roman" w:hAnsi="Times New Roman" w:cs="Times New Roman"/>
          <w:noProof/>
        </w:rPr>
      </w:pPr>
    </w:p>
    <w:p w:rsidR="00032BFF" w:rsidRPr="00495173" w:rsidRDefault="00032BFF" w:rsidP="00B81A4E">
      <w:pPr>
        <w:tabs>
          <w:tab w:val="num" w:pos="3240"/>
        </w:tabs>
        <w:spacing w:after="0" w:line="240" w:lineRule="auto"/>
        <w:jc w:val="center"/>
        <w:rPr>
          <w:rFonts w:ascii="Times New Roman" w:hAnsi="Times New Roman" w:cs="Times New Roman"/>
          <w:noProof/>
        </w:rPr>
      </w:pPr>
    </w:p>
    <w:p w:rsidR="00B81A4E" w:rsidRPr="00495173" w:rsidRDefault="00B81A4E" w:rsidP="00B81A4E">
      <w:pPr>
        <w:spacing w:after="0"/>
        <w:rPr>
          <w:rFonts w:ascii="Times New Roman" w:eastAsia="Calibri" w:hAnsi="Times New Roman" w:cs="Times New Roman"/>
          <w:b/>
          <w:noProof/>
          <w:color w:val="000000"/>
          <w:sz w:val="28"/>
          <w:szCs w:val="28"/>
        </w:rPr>
      </w:pPr>
      <w:r w:rsidRPr="00495173">
        <w:rPr>
          <w:rFonts w:ascii="Times New Roman" w:eastAsia="Calibri" w:hAnsi="Times New Roman" w:cs="Times New Roman"/>
          <w:noProof/>
        </w:rPr>
        <mc:AlternateContent>
          <mc:Choice Requires="wps">
            <w:drawing>
              <wp:anchor distT="36576" distB="36576" distL="36576" distR="36576" simplePos="0" relativeHeight="251661312" behindDoc="0" locked="0" layoutInCell="1" allowOverlap="1" wp14:anchorId="7199A6ED" wp14:editId="2EA5D453">
                <wp:simplePos x="0" y="0"/>
                <wp:positionH relativeFrom="margin">
                  <wp:posOffset>95250</wp:posOffset>
                </wp:positionH>
                <wp:positionV relativeFrom="paragraph">
                  <wp:posOffset>189230</wp:posOffset>
                </wp:positionV>
                <wp:extent cx="3829050" cy="257175"/>
                <wp:effectExtent l="0" t="0" r="0" b="9525"/>
                <wp:wrapNone/>
                <wp:docPr id="3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57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71A0" w:rsidRPr="00B52A3F" w:rsidRDefault="002671A0" w:rsidP="00B81A4E">
                            <w:pPr>
                              <w:widowControl w:val="0"/>
                              <w:rPr>
                                <w:rFonts w:ascii="Times New Roman" w:hAnsi="Times New Roman"/>
                              </w:rPr>
                            </w:pPr>
                            <w:bookmarkStart w:id="1" w:name="_Hlk47691651"/>
                            <w:bookmarkStart w:id="2" w:name="_Hlk47691652"/>
                            <w:r>
                              <w:rPr>
                                <w:rFonts w:ascii="Times New Roman" w:hAnsi="Times New Roman"/>
                              </w:rPr>
                              <w:t xml:space="preserve">Director’s Report for </w:t>
                            </w:r>
                            <w:r w:rsidR="00495173">
                              <w:rPr>
                                <w:rFonts w:ascii="Times New Roman" w:hAnsi="Times New Roman"/>
                              </w:rPr>
                              <w:t xml:space="preserve">February </w:t>
                            </w:r>
                            <w:r>
                              <w:rPr>
                                <w:rFonts w:ascii="Times New Roman" w:hAnsi="Times New Roman"/>
                              </w:rPr>
                              <w:t>202</w:t>
                            </w:r>
                            <w:bookmarkEnd w:id="1"/>
                            <w:bookmarkEnd w:id="2"/>
                            <w:r>
                              <w:rPr>
                                <w:rFonts w:ascii="Times New Roman" w:hAnsi="Times New Roman"/>
                              </w:rPr>
                              <w:t>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9A6ED" id="_x0000_t202" coordsize="21600,21600" o:spt="202" path="m,l,21600r21600,l21600,xe">
                <v:stroke joinstyle="miter"/>
                <v:path gradientshapeok="t" o:connecttype="rect"/>
              </v:shapetype>
              <v:shape id="Text Box 5" o:spid="_x0000_s1026" type="#_x0000_t202" style="position:absolute;margin-left:7.5pt;margin-top:14.9pt;width:301.5pt;height:20.2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" filled="f" stroked="f" insetpen="t">
                <v:textbox inset="2.88pt,2.88pt,2.88pt,2.88pt">
                  <w:txbxContent>
                    <w:p w:rsidR="002671A0" w:rsidRPr="00B52A3F" w:rsidRDefault="002671A0" w:rsidP="00B81A4E">
                      <w:pPr>
                        <w:widowControl w:val="0"/>
                        <w:rPr>
                          <w:rFonts w:ascii="Times New Roman" w:hAnsi="Times New Roman"/>
                        </w:rPr>
                      </w:pPr>
                      <w:bookmarkStart w:id="3" w:name="_Hlk47691651"/>
                      <w:bookmarkStart w:id="4" w:name="_Hlk47691652"/>
                      <w:r>
                        <w:rPr>
                          <w:rFonts w:ascii="Times New Roman" w:hAnsi="Times New Roman"/>
                        </w:rPr>
                        <w:t xml:space="preserve">Director’s Report for </w:t>
                      </w:r>
                      <w:r w:rsidR="00495173">
                        <w:rPr>
                          <w:rFonts w:ascii="Times New Roman" w:hAnsi="Times New Roman"/>
                        </w:rPr>
                        <w:t xml:space="preserve">February </w:t>
                      </w:r>
                      <w:r>
                        <w:rPr>
                          <w:rFonts w:ascii="Times New Roman" w:hAnsi="Times New Roman"/>
                        </w:rPr>
                        <w:t>202</w:t>
                      </w:r>
                      <w:bookmarkEnd w:id="3"/>
                      <w:bookmarkEnd w:id="4"/>
                      <w:r>
                        <w:rPr>
                          <w:rFonts w:ascii="Times New Roman" w:hAnsi="Times New Roman"/>
                        </w:rPr>
                        <w:t>1</w:t>
                      </w:r>
                    </w:p>
                  </w:txbxContent>
                </v:textbox>
                <w10:wrap anchorx="margin"/>
              </v:shape>
            </w:pict>
          </mc:Fallback>
        </mc:AlternateContent>
      </w:r>
      <w:r w:rsidRPr="00495173">
        <w:rPr>
          <w:rFonts w:ascii="Times New Roman" w:hAnsi="Times New Roman" w:cs="Times New Roman"/>
          <w:noProof/>
        </w:rPr>
        <mc:AlternateContent>
          <mc:Choice Requires="wpg">
            <w:drawing>
              <wp:anchor distT="0" distB="0" distL="114300" distR="114300" simplePos="0" relativeHeight="251660288" behindDoc="0" locked="0" layoutInCell="1" allowOverlap="1" wp14:anchorId="72C6C85B" wp14:editId="4F015201">
                <wp:simplePos x="0" y="0"/>
                <wp:positionH relativeFrom="column">
                  <wp:posOffset>-57150</wp:posOffset>
                </wp:positionH>
                <wp:positionV relativeFrom="paragraph">
                  <wp:posOffset>-200025</wp:posOffset>
                </wp:positionV>
                <wp:extent cx="6172200" cy="372745"/>
                <wp:effectExtent l="0" t="0" r="19050" b="27305"/>
                <wp:wrapNone/>
                <wp:docPr id="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372745"/>
                          <a:chOff x="105984675" y="105108375"/>
                          <a:chExt cx="6172200" cy="372745"/>
                        </a:xfrm>
                      </wpg:grpSpPr>
                      <wps:wsp>
                        <wps:cNvPr id="34" name="Text Box 3"/>
                        <wps:cNvSpPr txBox="1">
                          <a:spLocks noChangeArrowheads="1" noChangeShapeType="1"/>
                        </wps:cNvSpPr>
                        <wps:spPr bwMode="auto">
                          <a:xfrm>
                            <a:off x="105984675" y="105108375"/>
                            <a:ext cx="4686300" cy="3429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rsidR="002671A0" w:rsidRPr="00B52A3F" w:rsidRDefault="002671A0" w:rsidP="00B81A4E">
                              <w:pPr>
                                <w:pStyle w:val="msoorganizationname2"/>
                                <w:widowControl w:val="0"/>
                                <w:rPr>
                                  <w:rFonts w:ascii="Times New Roman" w:hAnsi="Times New Roman"/>
                                </w:rPr>
                              </w:pPr>
                              <w:r>
                                <w:rPr>
                                  <w:rFonts w:ascii="Times New Roman" w:hAnsi="Times New Roman"/>
                                </w:rPr>
                                <w:t>Department of Aging Services</w:t>
                              </w:r>
                            </w:p>
                          </w:txbxContent>
                        </wps:txbx>
                        <wps:bodyPr rot="0" vert="horz" wrap="square" lIns="36195" tIns="36195" rIns="36195" bIns="36195" anchor="t" anchorCtr="0" upright="1">
                          <a:noAutofit/>
                        </wps:bodyPr>
                      </wps:wsp>
                      <wps:wsp>
                        <wps:cNvPr id="35" name="Line 4"/>
                        <wps:cNvCnPr>
                          <a:cxnSpLocks noChangeShapeType="1"/>
                        </wps:cNvCnPr>
                        <wps:spPr bwMode="auto">
                          <a:xfrm>
                            <a:off x="105984675" y="105481120"/>
                            <a:ext cx="61722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2C6C85B" id="Group 2" o:spid="_x0000_s1027" style="position:absolute;margin-left:-4.5pt;margin-top:-15.75pt;width:486pt;height:29.35pt;z-index:251660288" coordorigin="1059846,1051083" coordsize="61722,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">
                <v:shape id="Text Box 3" o:spid="_x0000_s1028" type="#_x0000_t202" style="position:absolute;left:1059846;top:1051083;width:4686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" stroked="f" strokeweight="0" insetpen="t">
                  <v:shadow color="white"/>
                  <o:lock v:ext="edit" shapetype="t"/>
                  <v:textbox inset="2.85pt,2.85pt,2.85pt,2.85pt">
                    <w:txbxContent>
                      <w:p w:rsidR="002671A0" w:rsidRPr="00B52A3F" w:rsidRDefault="002671A0" w:rsidP="00B81A4E">
                        <w:pPr>
                          <w:pStyle w:val="msoorganizationname2"/>
                          <w:widowControl w:val="0"/>
                          <w:rPr>
                            <w:rFonts w:ascii="Times New Roman" w:hAnsi="Times New Roman"/>
                          </w:rPr>
                        </w:pPr>
                        <w:r>
                          <w:rPr>
                            <w:rFonts w:ascii="Times New Roman" w:hAnsi="Times New Roman"/>
                          </w:rPr>
                          <w:t>Department of Aging Services</w:t>
                        </w:r>
                      </w:p>
                    </w:txbxContent>
                  </v:textbox>
                </v:shape>
                <v:line id="Line 4" o:spid="_x0000_s1029" style="position:absolute;visibility:visible;mso-wrap-style:square" from="1059846,1054811" to="1121568,1054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" strokeweight=".25pt">
                  <v:shadow color="white"/>
                </v:line>
              </v:group>
            </w:pict>
          </mc:Fallback>
        </mc:AlternateContent>
      </w:r>
      <w:r w:rsidRPr="00495173">
        <w:rPr>
          <w:rFonts w:ascii="Times New Roman" w:hAnsi="Times New Roman" w:cs="Times New Roman"/>
          <w:noProof/>
        </w:rPr>
        <w:drawing>
          <wp:anchor distT="36576" distB="36576" distL="36576" distR="36576" simplePos="0" relativeHeight="251663360" behindDoc="0" locked="0" layoutInCell="1" allowOverlap="1" wp14:anchorId="0D2A3583" wp14:editId="2753A80D">
            <wp:simplePos x="0" y="0"/>
            <wp:positionH relativeFrom="margin">
              <wp:align>right</wp:align>
            </wp:positionH>
            <wp:positionV relativeFrom="paragraph">
              <wp:posOffset>-296545</wp:posOffset>
            </wp:positionV>
            <wp:extent cx="1301115" cy="450850"/>
            <wp:effectExtent l="0" t="0" r="0" b="6350"/>
            <wp:wrapNone/>
            <wp:docPr id="40" name="Picture 8" descr="hanover township reflexblue-ver1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over township reflexblue-ver1 CROP"/>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t="5479"/>
                    <a:stretch>
                      <a:fillRect/>
                    </a:stretch>
                  </pic:blipFill>
                  <pic:spPr bwMode="auto">
                    <a:xfrm>
                      <a:off x="0" y="0"/>
                      <a:ext cx="1301115"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77EF" w:rsidRPr="00495173" w:rsidRDefault="005777EF" w:rsidP="00B81A4E">
      <w:pPr>
        <w:spacing w:after="0" w:line="240" w:lineRule="auto"/>
        <w:rPr>
          <w:rFonts w:ascii="Times New Roman" w:eastAsia="Calibri" w:hAnsi="Times New Roman" w:cs="Times New Roman"/>
          <w:b/>
          <w:noProof/>
          <w:color w:val="000000"/>
          <w:sz w:val="28"/>
          <w:szCs w:val="28"/>
        </w:rPr>
      </w:pPr>
    </w:p>
    <w:p w:rsidR="002671A0" w:rsidRPr="00495173" w:rsidRDefault="002671A0"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 xml:space="preserve">It is hard to believe that the year is over and we are now in 2021.  I wish you all a prosperous and healthy year.  I know the past year was incredibly difficult with the impact of COVID-19.  While it was an incredibly difficult year, I am so proud of our staff and volunteers for the support and services provided.  There seem to be some glimmer on the horizon as vaccine distribtion has begun and our region enters phase four while I write this. </w:t>
      </w:r>
    </w:p>
    <w:p w:rsidR="002671A0" w:rsidRPr="00495173" w:rsidRDefault="002671A0" w:rsidP="00B81A4E">
      <w:pPr>
        <w:spacing w:after="0" w:line="240" w:lineRule="auto"/>
        <w:rPr>
          <w:rFonts w:ascii="Times New Roman" w:eastAsia="Calibri" w:hAnsi="Times New Roman" w:cs="Times New Roman"/>
          <w:noProof/>
          <w:color w:val="000000"/>
        </w:rPr>
      </w:pPr>
    </w:p>
    <w:p w:rsidR="002671A0" w:rsidRPr="00495173" w:rsidRDefault="002671A0"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The biggest news of January is that the Aging Services team completed a program audit with staff at AgeOptions.  The virtual audit was competed January 26 – 29.  AgeOptions provides significant fundign for the nutrition services, transportation, Senior Center, and some social services activities.  They will generate a report and share with us within thirty day.  I will follow up with any findings or feedback from the audit.</w:t>
      </w:r>
    </w:p>
    <w:p w:rsidR="002671A0" w:rsidRPr="00495173" w:rsidRDefault="002671A0" w:rsidP="00B81A4E">
      <w:pPr>
        <w:spacing w:after="0" w:line="240" w:lineRule="auto"/>
        <w:rPr>
          <w:rFonts w:ascii="Times New Roman" w:eastAsia="Calibri" w:hAnsi="Times New Roman" w:cs="Times New Roman"/>
          <w:noProof/>
          <w:color w:val="000000"/>
        </w:rPr>
      </w:pPr>
    </w:p>
    <w:p w:rsidR="002671A0" w:rsidRPr="00495173" w:rsidRDefault="002671A0"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 xml:space="preserve">As a result of our region moving to phase four, our team </w:t>
      </w:r>
      <w:r w:rsidR="009E26A8" w:rsidRPr="00495173">
        <w:rPr>
          <w:rFonts w:ascii="Times New Roman" w:eastAsia="Calibri" w:hAnsi="Times New Roman" w:cs="Times New Roman"/>
          <w:noProof/>
          <w:color w:val="000000"/>
        </w:rPr>
        <w:t>resumed</w:t>
      </w:r>
      <w:r w:rsidRPr="00495173">
        <w:rPr>
          <w:rFonts w:ascii="Times New Roman" w:eastAsia="Calibri" w:hAnsi="Times New Roman" w:cs="Times New Roman"/>
          <w:noProof/>
          <w:color w:val="000000"/>
        </w:rPr>
        <w:t xml:space="preserve"> in-person activities </w:t>
      </w:r>
      <w:r w:rsidR="009E26A8" w:rsidRPr="00495173">
        <w:rPr>
          <w:rFonts w:ascii="Times New Roman" w:eastAsia="Calibri" w:hAnsi="Times New Roman" w:cs="Times New Roman"/>
          <w:noProof/>
          <w:color w:val="000000"/>
        </w:rPr>
        <w:t>on January 25</w:t>
      </w:r>
      <w:r w:rsidRPr="00495173">
        <w:rPr>
          <w:rFonts w:ascii="Times New Roman" w:eastAsia="Calibri" w:hAnsi="Times New Roman" w:cs="Times New Roman"/>
          <w:noProof/>
          <w:color w:val="000000"/>
        </w:rPr>
        <w:t>.  We hope to see you in-person while maintaining safe social distance and other safety protocol.  Our transportation service will also be moving to transport two riders at a time given the new guidance.</w:t>
      </w:r>
      <w:r w:rsidR="009E26A8" w:rsidRPr="00495173">
        <w:rPr>
          <w:rFonts w:ascii="Times New Roman" w:eastAsia="Calibri" w:hAnsi="Times New Roman" w:cs="Times New Roman"/>
          <w:noProof/>
          <w:color w:val="000000"/>
        </w:rPr>
        <w:t xml:space="preserve">  The Illinois Department on Aging impacts when in-person dining can resume; at this time, we do not expect to open the café for some time.  We will share additional updates as they become available.</w:t>
      </w:r>
      <w:r w:rsidR="00FA10BB" w:rsidRPr="00495173">
        <w:rPr>
          <w:rFonts w:ascii="Times New Roman" w:eastAsia="Calibri" w:hAnsi="Times New Roman" w:cs="Times New Roman"/>
          <w:noProof/>
          <w:color w:val="000000"/>
        </w:rPr>
        <w:t xml:space="preserve">  The Pool room will be available Tuesdays and Wednesdays by appointment.  We will also have weekly in-person movies, art classes, computer classes, and more in-person.  If you  have suggestions for virtual or in-person activities, please contact us today!</w:t>
      </w:r>
    </w:p>
    <w:p w:rsidR="002671A0" w:rsidRPr="00495173" w:rsidRDefault="002671A0" w:rsidP="00B81A4E">
      <w:pPr>
        <w:spacing w:after="0" w:line="240" w:lineRule="auto"/>
        <w:rPr>
          <w:rFonts w:ascii="Times New Roman" w:eastAsia="Calibri" w:hAnsi="Times New Roman" w:cs="Times New Roman"/>
          <w:noProof/>
          <w:color w:val="000000"/>
        </w:rPr>
      </w:pPr>
    </w:p>
    <w:p w:rsidR="002671A0" w:rsidRPr="00495173" w:rsidRDefault="002671A0"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The AARP program is scheduled to start in the first week of February.  We began taking appointments for this program on Monday, January 25.  At this time, all slots are filled and we are operating a waiting list.  We anticiated a high interest in the program due to a short program year in 2020 and fewer available sites this year.  Many other local sites report being at capcacity also.  Due to guidelines by AARP, the tax appointments will be in two phases; appointment one will review documents and scan them in while appointment two will be to review and sign.  We appreciate everyone’s patience as we work with a new location, new safety guidelines, and a new process for completing the returns.</w:t>
      </w:r>
    </w:p>
    <w:p w:rsidR="009E26A8" w:rsidRPr="00495173" w:rsidRDefault="009E26A8" w:rsidP="00B81A4E">
      <w:pPr>
        <w:spacing w:after="0" w:line="240" w:lineRule="auto"/>
        <w:rPr>
          <w:rFonts w:ascii="Times New Roman" w:eastAsia="Calibri" w:hAnsi="Times New Roman" w:cs="Times New Roman"/>
          <w:noProof/>
          <w:color w:val="000000"/>
        </w:rPr>
      </w:pPr>
    </w:p>
    <w:p w:rsidR="009E26A8" w:rsidRPr="00495173" w:rsidRDefault="009E26A8" w:rsidP="00B81A4E">
      <w:pPr>
        <w:spacing w:after="0" w:line="240" w:lineRule="auto"/>
        <w:rPr>
          <w:rFonts w:ascii="Times New Roman" w:hAnsi="Times New Roman" w:cs="Times New Roman"/>
        </w:rPr>
      </w:pPr>
      <w:r w:rsidRPr="00495173">
        <w:rPr>
          <w:rFonts w:ascii="Times New Roman" w:eastAsia="Calibri" w:hAnsi="Times New Roman" w:cs="Times New Roman"/>
          <w:noProof/>
          <w:color w:val="000000"/>
        </w:rPr>
        <w:t xml:space="preserve">There has been a lot of news recently on the COVID-19 vaccine.  At this time, vaccinations are available to people in phase 1A and 1B.  All adults in Illinois who are over the age of 65 are eligible under phase 1B.  That said, there continues to be a severely limited supply of vaccine stock.  We have heard from many people their frustration in navigating the online systems or hotline phone number.  We understand this is a very stressful time.  The Township Office of Community Health can help answer vaccine questions at 630-483-5665.  Vaccine distribution is coordinated by the Cook County Public Health Department in our area.  Please see the flyer in the packet for more information on vaccination.  We will share information on any local vaccine clinics as we learn of them.  </w:t>
      </w:r>
      <w:r w:rsidR="00FA10BB" w:rsidRPr="00495173">
        <w:rPr>
          <w:rFonts w:ascii="Times New Roman" w:eastAsia="Calibri" w:hAnsi="Times New Roman" w:cs="Times New Roman"/>
          <w:noProof/>
          <w:color w:val="000000"/>
        </w:rPr>
        <w:t>We suggest r</w:t>
      </w:r>
      <w:r w:rsidRPr="00495173">
        <w:rPr>
          <w:rFonts w:ascii="Times New Roman" w:eastAsia="Calibri" w:hAnsi="Times New Roman" w:cs="Times New Roman"/>
          <w:noProof/>
          <w:color w:val="000000"/>
        </w:rPr>
        <w:t>eaching out to your physician</w:t>
      </w:r>
      <w:r w:rsidR="00FA10BB" w:rsidRPr="00495173">
        <w:rPr>
          <w:rFonts w:ascii="Times New Roman" w:eastAsia="Calibri" w:hAnsi="Times New Roman" w:cs="Times New Roman"/>
          <w:noProof/>
          <w:color w:val="000000"/>
        </w:rPr>
        <w:t>, local pharmacy,</w:t>
      </w:r>
      <w:r w:rsidRPr="00495173">
        <w:rPr>
          <w:rFonts w:ascii="Times New Roman" w:eastAsia="Calibri" w:hAnsi="Times New Roman" w:cs="Times New Roman"/>
          <w:noProof/>
          <w:color w:val="000000"/>
        </w:rPr>
        <w:t xml:space="preserve"> and/or registering with the Cook County Vaccine website at </w:t>
      </w:r>
      <w:hyperlink r:id="rId13" w:history="1">
        <w:r w:rsidRPr="00495173">
          <w:rPr>
            <w:rStyle w:val="Hyperlink"/>
            <w:rFonts w:ascii="Times New Roman" w:hAnsi="Times New Roman" w:cs="Times New Roman"/>
          </w:rPr>
          <w:t>https://vaccine.cookcountyil.gov/</w:t>
        </w:r>
      </w:hyperlink>
      <w:r w:rsidRPr="00495173">
        <w:rPr>
          <w:rFonts w:ascii="Times New Roman" w:hAnsi="Times New Roman" w:cs="Times New Roman"/>
        </w:rPr>
        <w:t xml:space="preserve"> or call</w:t>
      </w:r>
      <w:r w:rsidR="00FA10BB" w:rsidRPr="00495173">
        <w:rPr>
          <w:rFonts w:ascii="Times New Roman" w:hAnsi="Times New Roman" w:cs="Times New Roman"/>
        </w:rPr>
        <w:t>ing</w:t>
      </w:r>
      <w:r w:rsidRPr="00495173">
        <w:rPr>
          <w:rFonts w:ascii="Times New Roman" w:hAnsi="Times New Roman" w:cs="Times New Roman"/>
        </w:rPr>
        <w:t xml:space="preserve"> 833-308-1988.</w:t>
      </w:r>
    </w:p>
    <w:p w:rsidR="00FA10BB" w:rsidRPr="00495173" w:rsidRDefault="00FA10BB" w:rsidP="00B81A4E">
      <w:pPr>
        <w:spacing w:after="0" w:line="240" w:lineRule="auto"/>
        <w:rPr>
          <w:rFonts w:ascii="Times New Roman" w:eastAsia="Calibri" w:hAnsi="Times New Roman" w:cs="Times New Roman"/>
          <w:noProof/>
          <w:color w:val="000000"/>
        </w:rPr>
      </w:pPr>
    </w:p>
    <w:p w:rsidR="00FA10BB" w:rsidRPr="00495173" w:rsidRDefault="00FA10BB"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 xml:space="preserve">Don’t forget to sign up for the weekly e-newsletter so we can share timely updates on program changes and follow us on facebook (https://www.facebook.com/HTASIL) . The more people interact with our facebook page, the better visibility we have.  Please “like” us! Also, you might notice some changes to the March/April </w:t>
      </w:r>
      <w:r w:rsidRPr="00495173">
        <w:rPr>
          <w:rFonts w:ascii="Times New Roman" w:eastAsia="Calibri" w:hAnsi="Times New Roman" w:cs="Times New Roman"/>
          <w:i/>
          <w:noProof/>
          <w:color w:val="000000"/>
        </w:rPr>
        <w:t>Club 59</w:t>
      </w:r>
      <w:r w:rsidRPr="00495173">
        <w:rPr>
          <w:rFonts w:ascii="Times New Roman" w:eastAsia="Calibri" w:hAnsi="Times New Roman" w:cs="Times New Roman"/>
          <w:noProof/>
          <w:color w:val="000000"/>
        </w:rPr>
        <w:t>.  Many thanks to Florie Sposito for reformatting the sections.  Let us know what you think of the new look!</w:t>
      </w:r>
    </w:p>
    <w:p w:rsidR="009E26A8" w:rsidRPr="00495173" w:rsidRDefault="009E26A8" w:rsidP="00B81A4E">
      <w:pPr>
        <w:spacing w:after="0" w:line="240" w:lineRule="auto"/>
        <w:rPr>
          <w:rFonts w:ascii="Times New Roman" w:eastAsia="Calibri" w:hAnsi="Times New Roman" w:cs="Times New Roman"/>
          <w:noProof/>
          <w:color w:val="000000"/>
        </w:rPr>
      </w:pPr>
    </w:p>
    <w:p w:rsidR="009E26A8" w:rsidRPr="00495173" w:rsidRDefault="009E26A8"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 xml:space="preserve">Hot off the presses: I am also pleased to share that the Association of Illinois Senior Centers will award Hanover Township Aging Services with the annual </w:t>
      </w:r>
      <w:r w:rsidRPr="00495173">
        <w:rPr>
          <w:rFonts w:ascii="Times New Roman" w:eastAsia="Calibri" w:hAnsi="Times New Roman" w:cs="Times New Roman"/>
          <w:i/>
          <w:noProof/>
          <w:color w:val="000000"/>
        </w:rPr>
        <w:t>Mind Body Spirit Award</w:t>
      </w:r>
      <w:r w:rsidRPr="00495173">
        <w:rPr>
          <w:rFonts w:ascii="Times New Roman" w:eastAsia="Calibri" w:hAnsi="Times New Roman" w:cs="Times New Roman"/>
          <w:noProof/>
          <w:color w:val="000000"/>
        </w:rPr>
        <w:t>.  The award is given to a senior center which exemplifies the mission of providing well-rounded programs and services to older adults.  We will receive a plaque and $500 as a result of winning.  I would like to thank the staff for all the hard work and adaptability demonstrated during COVID-19 which enhanced our award submission.</w:t>
      </w:r>
    </w:p>
    <w:p w:rsidR="009E26A8" w:rsidRPr="00495173" w:rsidRDefault="009E26A8" w:rsidP="00B81A4E">
      <w:pPr>
        <w:spacing w:after="0" w:line="240" w:lineRule="auto"/>
        <w:rPr>
          <w:rFonts w:ascii="Times New Roman" w:eastAsia="Calibri" w:hAnsi="Times New Roman" w:cs="Times New Roman"/>
          <w:noProof/>
          <w:color w:val="000000"/>
        </w:rPr>
      </w:pPr>
    </w:p>
    <w:p w:rsidR="009E26A8" w:rsidRPr="00495173" w:rsidRDefault="009E26A8" w:rsidP="00B81A4E">
      <w:pPr>
        <w:spacing w:after="0" w:line="240" w:lineRule="auto"/>
        <w:rPr>
          <w:rFonts w:ascii="Times New Roman" w:eastAsia="Calibri" w:hAnsi="Times New Roman" w:cs="Times New Roman"/>
          <w:noProof/>
          <w:color w:val="000000"/>
        </w:rPr>
      </w:pPr>
      <w:r w:rsidRPr="00495173">
        <w:rPr>
          <w:rFonts w:ascii="Times New Roman" w:eastAsia="Calibri" w:hAnsi="Times New Roman" w:cs="Times New Roman"/>
          <w:noProof/>
          <w:color w:val="000000"/>
        </w:rPr>
        <w:t>Respectfully submitted,</w:t>
      </w:r>
    </w:p>
    <w:p w:rsidR="009E26A8" w:rsidRPr="00495173" w:rsidRDefault="009E26A8" w:rsidP="00B81A4E">
      <w:pPr>
        <w:spacing w:after="0" w:line="240" w:lineRule="auto"/>
        <w:rPr>
          <w:rFonts w:ascii="Times New Roman" w:eastAsia="Calibri" w:hAnsi="Times New Roman" w:cs="Times New Roman"/>
          <w:noProof/>
          <w:color w:val="000000"/>
        </w:rPr>
      </w:pPr>
    </w:p>
    <w:p w:rsidR="00E242CA" w:rsidRPr="00495173" w:rsidRDefault="009E26A8" w:rsidP="00FA10BB">
      <w:pPr>
        <w:spacing w:after="0" w:line="240" w:lineRule="auto"/>
        <w:rPr>
          <w:rFonts w:ascii="Times New Roman" w:hAnsi="Times New Roman" w:cs="Times New Roman"/>
          <w:noProof/>
        </w:rPr>
      </w:pPr>
      <w:r w:rsidRPr="00495173">
        <w:rPr>
          <w:rFonts w:ascii="Times New Roman" w:eastAsia="Calibri" w:hAnsi="Times New Roman" w:cs="Times New Roman"/>
          <w:noProof/>
          <w:color w:val="000000"/>
        </w:rPr>
        <w:t>Megan Conway</w:t>
      </w:r>
    </w:p>
    <w:p w:rsidR="00E242CA" w:rsidRPr="00495173" w:rsidRDefault="00E242CA" w:rsidP="00E242CA">
      <w:pPr>
        <w:spacing w:after="0"/>
        <w:rPr>
          <w:rFonts w:ascii="Times New Roman" w:eastAsia="Calibri" w:hAnsi="Times New Roman" w:cs="Times New Roman"/>
          <w:b/>
          <w:noProof/>
          <w:color w:val="000000"/>
          <w:sz w:val="28"/>
          <w:szCs w:val="28"/>
        </w:rPr>
      </w:pPr>
      <w:r w:rsidRPr="00495173">
        <w:rPr>
          <w:rFonts w:ascii="Times New Roman" w:eastAsia="Calibri" w:hAnsi="Times New Roman" w:cs="Times New Roman"/>
          <w:noProof/>
        </w:rPr>
        <w:lastRenderedPageBreak/>
        <mc:AlternateContent>
          <mc:Choice Requires="wps">
            <w:drawing>
              <wp:anchor distT="36576" distB="36576" distL="36576" distR="36576" simplePos="0" relativeHeight="251666432" behindDoc="0" locked="0" layoutInCell="1" allowOverlap="1" wp14:anchorId="1E743FF3" wp14:editId="6CC61B93">
                <wp:simplePos x="0" y="0"/>
                <wp:positionH relativeFrom="margin">
                  <wp:posOffset>95250</wp:posOffset>
                </wp:positionH>
                <wp:positionV relativeFrom="paragraph">
                  <wp:posOffset>189230</wp:posOffset>
                </wp:positionV>
                <wp:extent cx="3829050" cy="2571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57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71A0" w:rsidRPr="00B52A3F" w:rsidRDefault="002671A0" w:rsidP="00E242CA">
                            <w:pPr>
                              <w:widowControl w:val="0"/>
                              <w:rPr>
                                <w:rFonts w:ascii="Times New Roman" w:hAnsi="Times New Roman"/>
                              </w:rPr>
                            </w:pPr>
                            <w:r>
                              <w:rPr>
                                <w:rFonts w:ascii="Times New Roman" w:hAnsi="Times New Roman"/>
                              </w:rPr>
                              <w:t xml:space="preserve">Report for </w:t>
                            </w:r>
                            <w:r w:rsidR="00495173">
                              <w:rPr>
                                <w:rFonts w:ascii="Times New Roman" w:hAnsi="Times New Roman"/>
                              </w:rPr>
                              <w:t>February</w:t>
                            </w:r>
                            <w:r>
                              <w:rPr>
                                <w:rFonts w:ascii="Times New Roman" w:hAnsi="Times New Roman"/>
                              </w:rPr>
                              <w:t xml:space="preserve"> 202</w:t>
                            </w:r>
                            <w:r w:rsidR="00495173">
                              <w:rPr>
                                <w:rFonts w:ascii="Times New Roman" w:hAnsi="Times New Roman"/>
                              </w:rPr>
                              <w:t>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43FF3" id="_x0000_s1030" type="#_x0000_t202" style="position:absolute;margin-left:7.5pt;margin-top:14.9pt;width:301.5pt;height:20.25pt;z-index:25166643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" filled="f" stroked="f" insetpen="t">
                <v:textbox inset="2.88pt,2.88pt,2.88pt,2.88pt">
                  <w:txbxContent>
                    <w:p w:rsidR="002671A0" w:rsidRPr="00B52A3F" w:rsidRDefault="002671A0" w:rsidP="00E242CA">
                      <w:pPr>
                        <w:widowControl w:val="0"/>
                        <w:rPr>
                          <w:rFonts w:ascii="Times New Roman" w:hAnsi="Times New Roman"/>
                        </w:rPr>
                      </w:pPr>
                      <w:r>
                        <w:rPr>
                          <w:rFonts w:ascii="Times New Roman" w:hAnsi="Times New Roman"/>
                        </w:rPr>
                        <w:t xml:space="preserve">Report for </w:t>
                      </w:r>
                      <w:r w:rsidR="00495173">
                        <w:rPr>
                          <w:rFonts w:ascii="Times New Roman" w:hAnsi="Times New Roman"/>
                        </w:rPr>
                        <w:t>February</w:t>
                      </w:r>
                      <w:r>
                        <w:rPr>
                          <w:rFonts w:ascii="Times New Roman" w:hAnsi="Times New Roman"/>
                        </w:rPr>
                        <w:t xml:space="preserve"> 202</w:t>
                      </w:r>
                      <w:r w:rsidR="00495173">
                        <w:rPr>
                          <w:rFonts w:ascii="Times New Roman" w:hAnsi="Times New Roman"/>
                        </w:rPr>
                        <w:t>1</w:t>
                      </w:r>
                    </w:p>
                  </w:txbxContent>
                </v:textbox>
                <w10:wrap anchorx="margin"/>
              </v:shape>
            </w:pict>
          </mc:Fallback>
        </mc:AlternateContent>
      </w:r>
      <w:r w:rsidRPr="00495173">
        <w:rPr>
          <w:rFonts w:ascii="Times New Roman" w:hAnsi="Times New Roman" w:cs="Times New Roman"/>
          <w:noProof/>
        </w:rPr>
        <mc:AlternateContent>
          <mc:Choice Requires="wpg">
            <w:drawing>
              <wp:anchor distT="0" distB="0" distL="114300" distR="114300" simplePos="0" relativeHeight="251665408" behindDoc="0" locked="0" layoutInCell="1" allowOverlap="1" wp14:anchorId="071CCF7E" wp14:editId="7750B643">
                <wp:simplePos x="0" y="0"/>
                <wp:positionH relativeFrom="column">
                  <wp:posOffset>-57150</wp:posOffset>
                </wp:positionH>
                <wp:positionV relativeFrom="paragraph">
                  <wp:posOffset>-200025</wp:posOffset>
                </wp:positionV>
                <wp:extent cx="6172200" cy="372745"/>
                <wp:effectExtent l="0" t="0" r="19050" b="27305"/>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372745"/>
                          <a:chOff x="105984675" y="105108375"/>
                          <a:chExt cx="6172200" cy="372745"/>
                        </a:xfrm>
                      </wpg:grpSpPr>
                      <wps:wsp>
                        <wps:cNvPr id="9" name="Text Box 3"/>
                        <wps:cNvSpPr txBox="1">
                          <a:spLocks noChangeArrowheads="1" noChangeShapeType="1"/>
                        </wps:cNvSpPr>
                        <wps:spPr bwMode="auto">
                          <a:xfrm>
                            <a:off x="105984675" y="105108375"/>
                            <a:ext cx="4686300" cy="3429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rsidR="002671A0" w:rsidRPr="00B52A3F" w:rsidRDefault="002671A0" w:rsidP="00E242CA">
                              <w:pPr>
                                <w:pStyle w:val="msoorganizationname2"/>
                                <w:widowControl w:val="0"/>
                                <w:rPr>
                                  <w:rFonts w:ascii="Times New Roman" w:hAnsi="Times New Roman"/>
                                </w:rPr>
                              </w:pPr>
                              <w:r>
                                <w:rPr>
                                  <w:rFonts w:ascii="Times New Roman" w:hAnsi="Times New Roman"/>
                                </w:rPr>
                                <w:t>Department of Aging Services</w:t>
                              </w:r>
                            </w:p>
                          </w:txbxContent>
                        </wps:txbx>
                        <wps:bodyPr rot="0" vert="horz" wrap="square" lIns="36195" tIns="36195" rIns="36195" bIns="36195" anchor="t" anchorCtr="0" upright="1">
                          <a:noAutofit/>
                        </wps:bodyPr>
                      </wps:wsp>
                      <wps:wsp>
                        <wps:cNvPr id="10" name="Line 4"/>
                        <wps:cNvCnPr>
                          <a:cxnSpLocks noChangeShapeType="1"/>
                        </wps:cNvCnPr>
                        <wps:spPr bwMode="auto">
                          <a:xfrm>
                            <a:off x="105984675" y="105481120"/>
                            <a:ext cx="61722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71CCF7E" id="_x0000_s1031" style="position:absolute;margin-left:-4.5pt;margin-top:-15.75pt;width:486pt;height:29.35pt;z-index:251665408" coordorigin="1059846,1051083" coordsize="61722,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">
                <v:shape id="Text Box 3" o:spid="_x0000_s1032" type="#_x0000_t202" style="position:absolute;left:1059846;top:1051083;width:4686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" stroked="f" strokeweight="0" insetpen="t">
                  <v:shadow color="white"/>
                  <o:lock v:ext="edit" shapetype="t"/>
                  <v:textbox inset="2.85pt,2.85pt,2.85pt,2.85pt">
                    <w:txbxContent>
                      <w:p w:rsidR="002671A0" w:rsidRPr="00B52A3F" w:rsidRDefault="002671A0" w:rsidP="00E242CA">
                        <w:pPr>
                          <w:pStyle w:val="msoorganizationname2"/>
                          <w:widowControl w:val="0"/>
                          <w:rPr>
                            <w:rFonts w:ascii="Times New Roman" w:hAnsi="Times New Roman"/>
                          </w:rPr>
                        </w:pPr>
                        <w:r>
                          <w:rPr>
                            <w:rFonts w:ascii="Times New Roman" w:hAnsi="Times New Roman"/>
                          </w:rPr>
                          <w:t>Department of Aging Services</w:t>
                        </w:r>
                      </w:p>
                    </w:txbxContent>
                  </v:textbox>
                </v:shape>
                <v:line id="Line 4" o:spid="_x0000_s1033" style="position:absolute;visibility:visible;mso-wrap-style:square" from="1059846,1054811" to="1121568,1054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" strokeweight=".25pt">
                  <v:shadow color="white"/>
                </v:line>
              </v:group>
            </w:pict>
          </mc:Fallback>
        </mc:AlternateContent>
      </w:r>
      <w:r w:rsidRPr="00495173">
        <w:rPr>
          <w:rFonts w:ascii="Times New Roman" w:hAnsi="Times New Roman" w:cs="Times New Roman"/>
          <w:noProof/>
        </w:rPr>
        <w:drawing>
          <wp:anchor distT="36576" distB="36576" distL="36576" distR="36576" simplePos="0" relativeHeight="251667456" behindDoc="0" locked="0" layoutInCell="1" allowOverlap="1" wp14:anchorId="6E6D2FF5" wp14:editId="6DD5C183">
            <wp:simplePos x="0" y="0"/>
            <wp:positionH relativeFrom="margin">
              <wp:align>right</wp:align>
            </wp:positionH>
            <wp:positionV relativeFrom="paragraph">
              <wp:posOffset>-296545</wp:posOffset>
            </wp:positionV>
            <wp:extent cx="1301115" cy="450850"/>
            <wp:effectExtent l="0" t="0" r="0" b="6350"/>
            <wp:wrapNone/>
            <wp:docPr id="11" name="Picture 8" descr="hanover township reflexblue-ver1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over township reflexblue-ver1 CROP"/>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t="5479"/>
                    <a:stretch>
                      <a:fillRect/>
                    </a:stretch>
                  </pic:blipFill>
                  <pic:spPr bwMode="auto">
                    <a:xfrm>
                      <a:off x="0" y="0"/>
                      <a:ext cx="1301115"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42CA" w:rsidRPr="00495173" w:rsidRDefault="00E242CA" w:rsidP="00E242CA">
      <w:pPr>
        <w:spacing w:after="0"/>
        <w:rPr>
          <w:rFonts w:ascii="Times New Roman" w:hAnsi="Times New Roman" w:cs="Times New Roman"/>
        </w:rPr>
      </w:pPr>
    </w:p>
    <w:tbl>
      <w:tblPr>
        <w:tblpPr w:leftFromText="180" w:rightFromText="180" w:vertAnchor="page" w:horzAnchor="margin" w:tblpY="1711"/>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1530"/>
        <w:gridCol w:w="1440"/>
        <w:gridCol w:w="1422"/>
        <w:gridCol w:w="1440"/>
      </w:tblGrid>
      <w:tr w:rsidR="00495173" w:rsidRPr="00495173" w:rsidTr="00E242CA">
        <w:tc>
          <w:tcPr>
            <w:tcW w:w="4968" w:type="dxa"/>
            <w:shd w:val="clear" w:color="auto" w:fill="EAF1DD"/>
            <w:vAlign w:val="bottom"/>
          </w:tcPr>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Service Provided</w:t>
            </w:r>
          </w:p>
        </w:tc>
        <w:tc>
          <w:tcPr>
            <w:tcW w:w="1530" w:type="dxa"/>
            <w:shd w:val="clear" w:color="auto" w:fill="EAF1DD"/>
            <w:vAlign w:val="bottom"/>
          </w:tcPr>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February</w:t>
            </w:r>
          </w:p>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2021</w:t>
            </w:r>
          </w:p>
        </w:tc>
        <w:tc>
          <w:tcPr>
            <w:tcW w:w="1440" w:type="dxa"/>
            <w:shd w:val="clear" w:color="auto" w:fill="EAF1DD"/>
            <w:vAlign w:val="bottom"/>
          </w:tcPr>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February</w:t>
            </w:r>
          </w:p>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2020</w:t>
            </w:r>
          </w:p>
        </w:tc>
        <w:tc>
          <w:tcPr>
            <w:tcW w:w="1422" w:type="dxa"/>
            <w:shd w:val="clear" w:color="auto" w:fill="EAF1DD"/>
            <w:vAlign w:val="bottom"/>
          </w:tcPr>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FYTD 2021</w:t>
            </w:r>
          </w:p>
        </w:tc>
        <w:tc>
          <w:tcPr>
            <w:tcW w:w="1440" w:type="dxa"/>
            <w:shd w:val="clear" w:color="auto" w:fill="EAF1DD"/>
            <w:vAlign w:val="bottom"/>
          </w:tcPr>
          <w:p w:rsidR="00495173" w:rsidRPr="00495173" w:rsidRDefault="00495173" w:rsidP="00495173">
            <w:pPr>
              <w:spacing w:after="0" w:line="240" w:lineRule="auto"/>
              <w:jc w:val="center"/>
              <w:rPr>
                <w:rFonts w:ascii="Times New Roman" w:hAnsi="Times New Roman" w:cs="Times New Roman"/>
                <w:smallCaps/>
                <w:sz w:val="24"/>
                <w:szCs w:val="24"/>
              </w:rPr>
            </w:pPr>
            <w:r w:rsidRPr="00495173">
              <w:rPr>
                <w:rFonts w:ascii="Times New Roman" w:hAnsi="Times New Roman" w:cs="Times New Roman"/>
                <w:smallCaps/>
                <w:sz w:val="24"/>
                <w:szCs w:val="24"/>
              </w:rPr>
              <w:t>FYTD 2020</w:t>
            </w:r>
          </w:p>
        </w:tc>
      </w:tr>
      <w:tr w:rsidR="00495173" w:rsidRPr="00495173" w:rsidTr="00E242CA">
        <w:tc>
          <w:tcPr>
            <w:tcW w:w="4968" w:type="dxa"/>
            <w:tcBorders>
              <w:bottom w:val="single" w:sz="4" w:space="0" w:color="auto"/>
            </w:tcBorders>
            <w:vAlign w:val="center"/>
          </w:tcPr>
          <w:p w:rsidR="00495173" w:rsidRPr="00495173" w:rsidRDefault="00495173" w:rsidP="00495173">
            <w:pPr>
              <w:spacing w:after="0" w:line="240" w:lineRule="auto"/>
              <w:rPr>
                <w:rFonts w:ascii="Times New Roman" w:hAnsi="Times New Roman" w:cs="Times New Roman"/>
                <w:i/>
              </w:rPr>
            </w:pPr>
            <w:r w:rsidRPr="00495173">
              <w:rPr>
                <w:rFonts w:ascii="Times New Roman" w:hAnsi="Times New Roman" w:cs="Times New Roman"/>
                <w:i/>
              </w:rPr>
              <w:t>Programming Division</w:t>
            </w:r>
          </w:p>
        </w:tc>
        <w:tc>
          <w:tcPr>
            <w:tcW w:w="1530"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p>
        </w:tc>
        <w:tc>
          <w:tcPr>
            <w:tcW w:w="1422"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p>
        </w:tc>
      </w:tr>
      <w:tr w:rsidR="00495173" w:rsidRPr="00495173" w:rsidTr="00E242CA">
        <w:tc>
          <w:tcPr>
            <w:tcW w:w="4968" w:type="dxa"/>
            <w:shd w:val="clear" w:color="auto" w:fill="D9D9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Planned programs</w:t>
            </w:r>
          </w:p>
        </w:tc>
        <w:tc>
          <w:tcPr>
            <w:tcW w:w="1530" w:type="dxa"/>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102</w:t>
            </w:r>
          </w:p>
        </w:tc>
        <w:tc>
          <w:tcPr>
            <w:tcW w:w="1440" w:type="dxa"/>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234</w:t>
            </w:r>
          </w:p>
        </w:tc>
        <w:tc>
          <w:tcPr>
            <w:tcW w:w="1422" w:type="dxa"/>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911</w:t>
            </w:r>
          </w:p>
        </w:tc>
        <w:tc>
          <w:tcPr>
            <w:tcW w:w="1440" w:type="dxa"/>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2,741</w:t>
            </w:r>
          </w:p>
        </w:tc>
      </w:tr>
      <w:tr w:rsidR="00495173" w:rsidRPr="00495173" w:rsidTr="00E242CA">
        <w:trPr>
          <w:trHeight w:val="167"/>
        </w:trPr>
        <w:tc>
          <w:tcPr>
            <w:tcW w:w="4968" w:type="dxa"/>
            <w:tcBorders>
              <w:bottom w:val="single" w:sz="4" w:space="0" w:color="auto"/>
            </w:tcBorders>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Participants</w:t>
            </w:r>
          </w:p>
        </w:tc>
        <w:tc>
          <w:tcPr>
            <w:tcW w:w="1530"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427</w:t>
            </w:r>
          </w:p>
        </w:tc>
        <w:tc>
          <w:tcPr>
            <w:tcW w:w="1440"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2,890</w:t>
            </w:r>
          </w:p>
        </w:tc>
        <w:tc>
          <w:tcPr>
            <w:tcW w:w="1422"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5,428</w:t>
            </w:r>
          </w:p>
        </w:tc>
        <w:tc>
          <w:tcPr>
            <w:tcW w:w="1440" w:type="dxa"/>
            <w:tcBorders>
              <w:bottom w:val="single" w:sz="4" w:space="0" w:color="auto"/>
            </w:tcBorders>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37,169</w:t>
            </w:r>
          </w:p>
        </w:tc>
      </w:tr>
      <w:tr w:rsidR="00495173" w:rsidRPr="00495173" w:rsidTr="00E242CA">
        <w:tc>
          <w:tcPr>
            <w:tcW w:w="4968" w:type="dxa"/>
            <w:tcBorders>
              <w:bottom w:val="single" w:sz="4" w:space="0" w:color="auto"/>
            </w:tcBorders>
            <w:shd w:val="clear" w:color="auto" w:fill="D9D9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Participants (unduplicated)</w:t>
            </w:r>
          </w:p>
        </w:tc>
        <w:tc>
          <w:tcPr>
            <w:tcW w:w="153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179</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687</w:t>
            </w:r>
          </w:p>
        </w:tc>
        <w:tc>
          <w:tcPr>
            <w:tcW w:w="1422"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416</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1,862</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Wait listed (unduplicated)</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0</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17</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0</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361</w:t>
            </w:r>
          </w:p>
        </w:tc>
      </w:tr>
      <w:tr w:rsidR="00495173" w:rsidRPr="00495173" w:rsidTr="00E242CA">
        <w:tc>
          <w:tcPr>
            <w:tcW w:w="4968" w:type="dxa"/>
            <w:tcBorders>
              <w:bottom w:val="single" w:sz="4" w:space="0" w:color="auto"/>
            </w:tcBorders>
            <w:shd w:val="clear" w:color="auto" w:fill="D9D9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Art &amp; Computer classes</w:t>
            </w:r>
          </w:p>
        </w:tc>
        <w:tc>
          <w:tcPr>
            <w:tcW w:w="153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45</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79</w:t>
            </w:r>
          </w:p>
        </w:tc>
        <w:tc>
          <w:tcPr>
            <w:tcW w:w="1422"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313</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798</w:t>
            </w:r>
          </w:p>
        </w:tc>
      </w:tr>
      <w:tr w:rsidR="00495173" w:rsidRPr="00495173" w:rsidTr="00E242CA">
        <w:trPr>
          <w:trHeight w:val="185"/>
        </w:trPr>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Art &amp; Computer class participants</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color w:val="000000"/>
              </w:rPr>
            </w:pPr>
            <w:r w:rsidRPr="00495173">
              <w:rPr>
                <w:rFonts w:ascii="Times New Roman" w:hAnsi="Times New Roman" w:cs="Times New Roman"/>
                <w:color w:val="000000"/>
              </w:rPr>
              <w:t>179</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color w:val="000000"/>
              </w:rPr>
            </w:pPr>
            <w:r w:rsidRPr="00495173">
              <w:rPr>
                <w:rFonts w:ascii="Times New Roman" w:hAnsi="Times New Roman" w:cs="Times New Roman"/>
                <w:color w:val="000000"/>
              </w:rPr>
              <w:t>342</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color w:val="000000"/>
              </w:rPr>
            </w:pPr>
            <w:r w:rsidRPr="00495173">
              <w:rPr>
                <w:rFonts w:ascii="Times New Roman" w:hAnsi="Times New Roman" w:cs="Times New Roman"/>
                <w:color w:val="000000"/>
              </w:rPr>
              <w:t>1,426</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color w:val="000000"/>
              </w:rPr>
            </w:pPr>
            <w:r w:rsidRPr="00495173">
              <w:rPr>
                <w:rFonts w:ascii="Times New Roman" w:hAnsi="Times New Roman" w:cs="Times New Roman"/>
                <w:color w:val="000000"/>
              </w:rPr>
              <w:t>4,195</w:t>
            </w:r>
          </w:p>
        </w:tc>
      </w:tr>
      <w:tr w:rsidR="00495173" w:rsidRPr="00495173" w:rsidTr="00E242CA">
        <w:tc>
          <w:tcPr>
            <w:tcW w:w="4968" w:type="dxa"/>
            <w:tcBorders>
              <w:bottom w:val="single" w:sz="4" w:space="0" w:color="auto"/>
            </w:tcBorders>
            <w:shd w:val="clear" w:color="auto" w:fill="D9D9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New volunteers</w:t>
            </w:r>
          </w:p>
        </w:tc>
        <w:tc>
          <w:tcPr>
            <w:tcW w:w="153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w:t>
            </w:r>
          </w:p>
        </w:tc>
        <w:tc>
          <w:tcPr>
            <w:tcW w:w="1422"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22</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49</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Total volunteers (unduplicated)</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56</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151</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97</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261</w:t>
            </w:r>
          </w:p>
        </w:tc>
      </w:tr>
      <w:tr w:rsidR="00495173" w:rsidRPr="00495173" w:rsidTr="00E242CA">
        <w:tc>
          <w:tcPr>
            <w:tcW w:w="4968" w:type="dxa"/>
            <w:tcBorders>
              <w:bottom w:val="single" w:sz="4" w:space="0" w:color="auto"/>
            </w:tcBorders>
            <w:shd w:val="clear" w:color="auto" w:fill="D9D9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Volunteer hours reported</w:t>
            </w:r>
          </w:p>
        </w:tc>
        <w:tc>
          <w:tcPr>
            <w:tcW w:w="153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702</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2,491</w:t>
            </w:r>
          </w:p>
        </w:tc>
        <w:tc>
          <w:tcPr>
            <w:tcW w:w="1422"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4,887</w:t>
            </w:r>
          </w:p>
        </w:tc>
        <w:tc>
          <w:tcPr>
            <w:tcW w:w="1440" w:type="dxa"/>
            <w:tcBorders>
              <w:bottom w:val="single" w:sz="4" w:space="0" w:color="auto"/>
            </w:tcBorders>
            <w:shd w:val="clear" w:color="auto" w:fill="D9D9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26,256</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rPr>
                <w:rFonts w:ascii="Times New Roman" w:hAnsi="Times New Roman" w:cs="Times New Roman"/>
                <w:i/>
              </w:rPr>
            </w:pPr>
            <w:r w:rsidRPr="00495173">
              <w:rPr>
                <w:rFonts w:ascii="Times New Roman" w:hAnsi="Times New Roman" w:cs="Times New Roman"/>
                <w:i/>
              </w:rPr>
              <w:t>Nutrition Division</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p>
        </w:tc>
      </w:tr>
      <w:tr w:rsidR="00495173" w:rsidRPr="00495173" w:rsidTr="00E242CA">
        <w:tc>
          <w:tcPr>
            <w:tcW w:w="4968"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Meals Served</w:t>
            </w:r>
          </w:p>
        </w:tc>
        <w:tc>
          <w:tcPr>
            <w:tcW w:w="153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1,062</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1,326</w:t>
            </w:r>
          </w:p>
        </w:tc>
        <w:tc>
          <w:tcPr>
            <w:tcW w:w="1422"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11,843</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15,425</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Meals delivered by volunteers</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2,365</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2,361</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31,395</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25,224</w:t>
            </w:r>
          </w:p>
        </w:tc>
      </w:tr>
      <w:tr w:rsidR="00495173" w:rsidRPr="00495173" w:rsidTr="00E242CA">
        <w:tc>
          <w:tcPr>
            <w:tcW w:w="4968" w:type="dxa"/>
            <w:shd w:val="clear" w:color="auto" w:fill="D9D9D9" w:themeFill="background1" w:themeFillShade="D9"/>
            <w:vAlign w:val="center"/>
          </w:tcPr>
          <w:p w:rsidR="00495173" w:rsidRPr="00495173" w:rsidRDefault="00495173" w:rsidP="00495173">
            <w:pPr>
              <w:spacing w:after="0" w:line="240" w:lineRule="auto"/>
              <w:rPr>
                <w:rFonts w:ascii="Times New Roman" w:hAnsi="Times New Roman" w:cs="Times New Roman"/>
                <w:i/>
              </w:rPr>
            </w:pPr>
            <w:r w:rsidRPr="00495173">
              <w:rPr>
                <w:rFonts w:ascii="Times New Roman" w:hAnsi="Times New Roman" w:cs="Times New Roman"/>
                <w:i/>
              </w:rPr>
              <w:t>Social Services Division</w:t>
            </w:r>
          </w:p>
        </w:tc>
        <w:tc>
          <w:tcPr>
            <w:tcW w:w="1530"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c>
          <w:tcPr>
            <w:tcW w:w="1422"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shd w:val="clear" w:color="auto" w:fill="D9D9D9" w:themeFill="background1" w:themeFillShade="D9"/>
            <w:vAlign w:val="center"/>
          </w:tcPr>
          <w:p w:rsidR="00495173" w:rsidRPr="00495173" w:rsidRDefault="00495173" w:rsidP="00495173">
            <w:pPr>
              <w:spacing w:after="0" w:line="240" w:lineRule="auto"/>
              <w:rPr>
                <w:rFonts w:ascii="Times New Roman" w:hAnsi="Times New Roman" w:cs="Times New Roman"/>
              </w:rPr>
            </w:pP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Clients served (unduplicated)</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152</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168</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1,168</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1,231</w:t>
            </w:r>
          </w:p>
        </w:tc>
      </w:tr>
      <w:tr w:rsidR="00495173" w:rsidRPr="00495173" w:rsidTr="00E242CA">
        <w:tc>
          <w:tcPr>
            <w:tcW w:w="4968"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Clients served (duplicated)</w:t>
            </w:r>
          </w:p>
        </w:tc>
        <w:tc>
          <w:tcPr>
            <w:tcW w:w="153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238</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243</w:t>
            </w:r>
          </w:p>
        </w:tc>
        <w:tc>
          <w:tcPr>
            <w:tcW w:w="1422"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3,917</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2.990</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Energy Assistance</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20</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28</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373</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370</w:t>
            </w:r>
          </w:p>
        </w:tc>
      </w:tr>
      <w:tr w:rsidR="00495173" w:rsidRPr="00495173" w:rsidTr="00E242CA">
        <w:tc>
          <w:tcPr>
            <w:tcW w:w="4968"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Prescription drugs &amp; health insurance assistance</w:t>
            </w:r>
          </w:p>
        </w:tc>
        <w:tc>
          <w:tcPr>
            <w:tcW w:w="153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62</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140</w:t>
            </w:r>
          </w:p>
        </w:tc>
        <w:tc>
          <w:tcPr>
            <w:tcW w:w="1422"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1,522</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1,753</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Social Service programs</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10</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12</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95</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133</w:t>
            </w:r>
          </w:p>
        </w:tc>
      </w:tr>
      <w:tr w:rsidR="00495173" w:rsidRPr="00495173" w:rsidTr="00E242CA">
        <w:tc>
          <w:tcPr>
            <w:tcW w:w="4968"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Social Service program participants</w:t>
            </w:r>
          </w:p>
        </w:tc>
        <w:tc>
          <w:tcPr>
            <w:tcW w:w="153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43</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329</w:t>
            </w:r>
          </w:p>
        </w:tc>
        <w:tc>
          <w:tcPr>
            <w:tcW w:w="1422"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905</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1,993</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Lending Closet transactions</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70</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128</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833</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1,439</w:t>
            </w:r>
          </w:p>
        </w:tc>
      </w:tr>
      <w:tr w:rsidR="00495173" w:rsidRPr="00495173" w:rsidTr="00E242CA">
        <w:tc>
          <w:tcPr>
            <w:tcW w:w="4968"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rPr>
                <w:rFonts w:ascii="Times New Roman" w:hAnsi="Times New Roman" w:cs="Times New Roman"/>
                <w:i/>
              </w:rPr>
            </w:pPr>
            <w:r w:rsidRPr="00495173">
              <w:rPr>
                <w:rFonts w:ascii="Times New Roman" w:hAnsi="Times New Roman" w:cs="Times New Roman"/>
                <w:i/>
              </w:rPr>
              <w:t>Transportation Division</w:t>
            </w:r>
          </w:p>
        </w:tc>
        <w:tc>
          <w:tcPr>
            <w:tcW w:w="153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c>
          <w:tcPr>
            <w:tcW w:w="1422"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proofErr w:type="gramStart"/>
            <w:r w:rsidRPr="00495173">
              <w:rPr>
                <w:rFonts w:ascii="Times New Roman" w:hAnsi="Times New Roman" w:cs="Times New Roman"/>
              </w:rPr>
              <w:t>One way</w:t>
            </w:r>
            <w:proofErr w:type="gramEnd"/>
            <w:r w:rsidRPr="00495173">
              <w:rPr>
                <w:rFonts w:ascii="Times New Roman" w:hAnsi="Times New Roman" w:cs="Times New Roman"/>
              </w:rPr>
              <w:t xml:space="preserve"> rides given</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612</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1,301</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6,493</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15,720</w:t>
            </w:r>
          </w:p>
        </w:tc>
      </w:tr>
      <w:tr w:rsidR="00495173" w:rsidRPr="00495173" w:rsidTr="00E242CA">
        <w:tc>
          <w:tcPr>
            <w:tcW w:w="4968"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Individuals served (unduplicated)</w:t>
            </w:r>
          </w:p>
        </w:tc>
        <w:tc>
          <w:tcPr>
            <w:tcW w:w="153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65</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176</w:t>
            </w:r>
          </w:p>
        </w:tc>
        <w:tc>
          <w:tcPr>
            <w:tcW w:w="1422"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160</w:t>
            </w:r>
          </w:p>
        </w:tc>
        <w:tc>
          <w:tcPr>
            <w:tcW w:w="1440" w:type="dxa"/>
            <w:tcBorders>
              <w:bottom w:val="single" w:sz="4" w:space="0" w:color="auto"/>
            </w:tcBorders>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418</w:t>
            </w:r>
          </w:p>
        </w:tc>
      </w:tr>
      <w:tr w:rsidR="00495173" w:rsidRPr="00495173" w:rsidTr="00E242CA">
        <w:tc>
          <w:tcPr>
            <w:tcW w:w="4968" w:type="dxa"/>
            <w:tcBorders>
              <w:bottom w:val="single" w:sz="4" w:space="0" w:color="auto"/>
            </w:tcBorders>
            <w:shd w:val="clear" w:color="auto" w:fill="auto"/>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New riders</w:t>
            </w:r>
          </w:p>
        </w:tc>
        <w:tc>
          <w:tcPr>
            <w:tcW w:w="153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6</w:t>
            </w:r>
          </w:p>
        </w:tc>
        <w:tc>
          <w:tcPr>
            <w:tcW w:w="1422"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160</w:t>
            </w:r>
          </w:p>
        </w:tc>
        <w:tc>
          <w:tcPr>
            <w:tcW w:w="1440" w:type="dxa"/>
            <w:tcBorders>
              <w:bottom w:val="single" w:sz="4" w:space="0" w:color="auto"/>
            </w:tcBorders>
            <w:shd w:val="clear" w:color="auto" w:fill="auto"/>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418</w:t>
            </w:r>
          </w:p>
        </w:tc>
      </w:tr>
      <w:tr w:rsidR="00495173" w:rsidRPr="00495173" w:rsidTr="00E242CA">
        <w:trPr>
          <w:trHeight w:val="323"/>
        </w:trPr>
        <w:tc>
          <w:tcPr>
            <w:tcW w:w="4968" w:type="dxa"/>
            <w:shd w:val="clear" w:color="auto" w:fill="D9D9D9" w:themeFill="background1" w:themeFillShade="D9"/>
            <w:vAlign w:val="center"/>
          </w:tcPr>
          <w:p w:rsidR="00495173" w:rsidRPr="00495173" w:rsidRDefault="00495173" w:rsidP="00495173">
            <w:pPr>
              <w:spacing w:after="0" w:line="240" w:lineRule="auto"/>
              <w:ind w:left="342"/>
              <w:rPr>
                <w:rFonts w:ascii="Times New Roman" w:hAnsi="Times New Roman" w:cs="Times New Roman"/>
              </w:rPr>
            </w:pPr>
            <w:r w:rsidRPr="00495173">
              <w:rPr>
                <w:rFonts w:ascii="Times New Roman" w:hAnsi="Times New Roman" w:cs="Times New Roman"/>
              </w:rPr>
              <w:t>Unmet requests for rides</w:t>
            </w:r>
          </w:p>
        </w:tc>
        <w:tc>
          <w:tcPr>
            <w:tcW w:w="1530"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13</w:t>
            </w:r>
          </w:p>
        </w:tc>
        <w:tc>
          <w:tcPr>
            <w:tcW w:w="1440"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45</w:t>
            </w:r>
          </w:p>
        </w:tc>
        <w:tc>
          <w:tcPr>
            <w:tcW w:w="1422"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95</w:t>
            </w:r>
          </w:p>
        </w:tc>
        <w:tc>
          <w:tcPr>
            <w:tcW w:w="1440" w:type="dxa"/>
            <w:shd w:val="clear" w:color="auto" w:fill="D9D9D9" w:themeFill="background1" w:themeFillShade="D9"/>
            <w:vAlign w:val="center"/>
          </w:tcPr>
          <w:p w:rsidR="00495173" w:rsidRPr="00495173" w:rsidRDefault="00495173" w:rsidP="00495173">
            <w:pPr>
              <w:spacing w:after="0" w:line="240" w:lineRule="auto"/>
              <w:jc w:val="center"/>
              <w:rPr>
                <w:rFonts w:ascii="Times New Roman" w:hAnsi="Times New Roman" w:cs="Times New Roman"/>
              </w:rPr>
            </w:pPr>
            <w:r w:rsidRPr="00495173">
              <w:rPr>
                <w:rFonts w:ascii="Times New Roman" w:hAnsi="Times New Roman" w:cs="Times New Roman"/>
              </w:rPr>
              <w:t>899</w:t>
            </w:r>
          </w:p>
        </w:tc>
      </w:tr>
    </w:tbl>
    <w:p w:rsidR="00C95156" w:rsidRPr="00495173" w:rsidRDefault="00C95156" w:rsidP="009A27D4">
      <w:pPr>
        <w:spacing w:after="0"/>
        <w:rPr>
          <w:rFonts w:ascii="Times New Roman" w:hAnsi="Times New Roman" w:cs="Times New Roman"/>
        </w:rPr>
      </w:pPr>
    </w:p>
    <w:p w:rsidR="00495173" w:rsidRPr="00495173" w:rsidRDefault="00495173" w:rsidP="00495173">
      <w:pPr>
        <w:spacing w:after="0"/>
        <w:rPr>
          <w:rFonts w:ascii="Times New Roman" w:hAnsi="Times New Roman" w:cs="Times New Roman"/>
        </w:rPr>
      </w:pPr>
      <w:r w:rsidRPr="00495173">
        <w:rPr>
          <w:rFonts w:ascii="Times New Roman" w:hAnsi="Times New Roman" w:cs="Times New Roman"/>
        </w:rPr>
        <w:t>Department Highlights</w:t>
      </w:r>
    </w:p>
    <w:p w:rsidR="00495173" w:rsidRPr="00495173" w:rsidRDefault="00495173" w:rsidP="00495173">
      <w:pPr>
        <w:spacing w:after="0"/>
        <w:rPr>
          <w:rFonts w:ascii="Times New Roman" w:hAnsi="Times New Roman" w:cs="Times New Roman"/>
        </w:rPr>
      </w:pPr>
    </w:p>
    <w:p w:rsidR="00495173" w:rsidRPr="00495173" w:rsidRDefault="00495173" w:rsidP="00495173">
      <w:pPr>
        <w:spacing w:after="0"/>
        <w:rPr>
          <w:rFonts w:ascii="Times New Roman" w:hAnsi="Times New Roman" w:cs="Times New Roman"/>
        </w:rPr>
      </w:pPr>
      <w:r w:rsidRPr="00495173">
        <w:rPr>
          <w:rFonts w:ascii="Times New Roman" w:hAnsi="Times New Roman" w:cs="Times New Roman"/>
        </w:rPr>
        <w:t>Administration:</w:t>
      </w:r>
    </w:p>
    <w:p w:rsidR="00495173" w:rsidRPr="00495173" w:rsidRDefault="00495173" w:rsidP="00495173">
      <w:pPr>
        <w:spacing w:after="0"/>
        <w:rPr>
          <w:rFonts w:ascii="Times New Roman" w:hAnsi="Times New Roman" w:cs="Times New Roman"/>
        </w:rPr>
      </w:pPr>
    </w:p>
    <w:p w:rsidR="00495173" w:rsidRPr="00495173" w:rsidRDefault="00495173" w:rsidP="00495173">
      <w:pPr>
        <w:spacing w:after="0"/>
        <w:rPr>
          <w:rFonts w:ascii="Times New Roman" w:hAnsi="Times New Roman" w:cs="Times New Roman"/>
        </w:rPr>
      </w:pPr>
      <w:r w:rsidRPr="00495173">
        <w:rPr>
          <w:rFonts w:ascii="Times New Roman" w:hAnsi="Times New Roman" w:cs="Times New Roman"/>
        </w:rPr>
        <w:t>Nutrition:</w:t>
      </w:r>
    </w:p>
    <w:p w:rsidR="00495173" w:rsidRPr="00495173" w:rsidRDefault="00495173" w:rsidP="00495173">
      <w:pPr>
        <w:spacing w:after="0"/>
        <w:rPr>
          <w:rFonts w:ascii="Times New Roman" w:hAnsi="Times New Roman" w:cs="Times New Roman"/>
        </w:rPr>
      </w:pPr>
    </w:p>
    <w:p w:rsidR="00495173" w:rsidRPr="00495173" w:rsidRDefault="00495173" w:rsidP="00495173">
      <w:pPr>
        <w:spacing w:after="0"/>
        <w:rPr>
          <w:rFonts w:ascii="Times New Roman" w:hAnsi="Times New Roman" w:cs="Times New Roman"/>
        </w:rPr>
      </w:pPr>
      <w:r w:rsidRPr="00495173">
        <w:rPr>
          <w:rFonts w:ascii="Times New Roman" w:hAnsi="Times New Roman" w:cs="Times New Roman"/>
        </w:rPr>
        <w:t>Programming:</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 xml:space="preserve">Popular virtual programs included: Yoga, Senior Exercise, Drawing, Weddings in the Movies, Fun Facts about Africa, Acrylic and Watercolor Painting, and Mingle with Mimi. </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Popular In-house programs include: Ceramics, Senior Exercise, Movies and Candy Bingo.</w:t>
      </w:r>
    </w:p>
    <w:p w:rsidR="00495173" w:rsidRPr="00495173" w:rsidRDefault="00495173" w:rsidP="00495173">
      <w:pPr>
        <w:spacing w:after="0" w:line="240" w:lineRule="auto"/>
        <w:rPr>
          <w:rFonts w:ascii="Times New Roman" w:hAnsi="Times New Roman" w:cs="Times New Roman"/>
        </w:rPr>
      </w:pPr>
    </w:p>
    <w:p w:rsidR="00495173" w:rsidRPr="00495173" w:rsidRDefault="00495173" w:rsidP="00495173">
      <w:pPr>
        <w:spacing w:after="0" w:line="240" w:lineRule="auto"/>
        <w:rPr>
          <w:rFonts w:ascii="Times New Roman" w:hAnsi="Times New Roman" w:cs="Times New Roman"/>
        </w:rPr>
      </w:pPr>
      <w:r w:rsidRPr="00495173">
        <w:rPr>
          <w:rFonts w:ascii="Times New Roman" w:hAnsi="Times New Roman" w:cs="Times New Roman"/>
        </w:rPr>
        <w:t xml:space="preserve">Transportation: </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The Transportation Division is transporting two clients and continues to conduct temperature checks and health screenings for all clients riding the bus. Effective in February, the Transportation Division launched the automated capability to conduct health screening questions using the tablets. All clients are still required to wear masks and gloves.</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Transportation Manager Steininger completed per Pace’s request, the Federal Drug and Alcohol testing data for Hanover Township. This information is required and reported annually to the Federal Transit Administration (FTA).</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Transportation Manager Steininger attended the ITASCSC meeting via Zoom on Friday, 3/12/21.</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lastRenderedPageBreak/>
        <w:t xml:space="preserve">The top three trip purposes for the month of February were dialysis, followed by medical, and then shopping. Dialysis rides totaled 358 trips, and represented 60% of the rides in February.  </w:t>
      </w:r>
    </w:p>
    <w:p w:rsidR="00495173" w:rsidRPr="00495173" w:rsidRDefault="00495173" w:rsidP="00495173">
      <w:pPr>
        <w:pStyle w:val="ListParagraph"/>
        <w:spacing w:after="0" w:line="240" w:lineRule="auto"/>
        <w:contextualSpacing w:val="0"/>
        <w:rPr>
          <w:rFonts w:ascii="Times New Roman" w:hAnsi="Times New Roman" w:cs="Times New Roman"/>
        </w:rPr>
      </w:pPr>
    </w:p>
    <w:p w:rsidR="00495173" w:rsidRPr="00495173" w:rsidRDefault="00495173" w:rsidP="00495173">
      <w:pPr>
        <w:spacing w:after="0" w:line="240" w:lineRule="auto"/>
        <w:rPr>
          <w:rFonts w:ascii="Times New Roman" w:hAnsi="Times New Roman" w:cs="Times New Roman"/>
        </w:rPr>
      </w:pPr>
      <w:r w:rsidRPr="00495173">
        <w:rPr>
          <w:rFonts w:ascii="Times New Roman" w:hAnsi="Times New Roman" w:cs="Times New Roman"/>
        </w:rPr>
        <w:t>Social Services:</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 xml:space="preserve">On Tuesday, February 9, Social Services Specialist Robles attended the training: “Healthy Aging: Memory Loss Versus Dementia” by </w:t>
      </w:r>
      <w:proofErr w:type="spellStart"/>
      <w:r w:rsidRPr="00495173">
        <w:rPr>
          <w:rFonts w:ascii="Times New Roman" w:hAnsi="Times New Roman" w:cs="Times New Roman"/>
        </w:rPr>
        <w:t>Elderwerks</w:t>
      </w:r>
      <w:proofErr w:type="spellEnd"/>
      <w:r w:rsidRPr="00495173">
        <w:rPr>
          <w:rFonts w:ascii="Times New Roman" w:hAnsi="Times New Roman" w:cs="Times New Roman"/>
        </w:rPr>
        <w:t xml:space="preserve"> Educational Services. </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 xml:space="preserve">The AARP tax aide program began on Wednesday, February 10.  AARP Volunteers have appointments scheduled at the </w:t>
      </w:r>
      <w:proofErr w:type="spellStart"/>
      <w:r w:rsidRPr="00495173">
        <w:rPr>
          <w:rFonts w:ascii="Times New Roman" w:hAnsi="Times New Roman" w:cs="Times New Roman"/>
        </w:rPr>
        <w:t>Izaak</w:t>
      </w:r>
      <w:proofErr w:type="spellEnd"/>
      <w:r w:rsidRPr="00495173">
        <w:rPr>
          <w:rFonts w:ascii="Times New Roman" w:hAnsi="Times New Roman" w:cs="Times New Roman"/>
        </w:rPr>
        <w:t xml:space="preserve"> Walton Center on Wednesdays and Fridays from February 10 – April 2. Everyone is required to wear a mask and complete a health screening form.  </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 xml:space="preserve">Social Services Manager Gomez went on maternity leave on February 17. Social Services Specialist Domingo will be the Interim Social Services Manager during this time. </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 xml:space="preserve">On Monday, February 22, ECC Intern Angela Perez returned to Social Services as the </w:t>
      </w:r>
      <w:r w:rsidR="001E01B3">
        <w:rPr>
          <w:rFonts w:ascii="Times New Roman" w:hAnsi="Times New Roman" w:cs="Times New Roman"/>
        </w:rPr>
        <w:t xml:space="preserve">temporary </w:t>
      </w:r>
      <w:r w:rsidRPr="00495173">
        <w:rPr>
          <w:rFonts w:ascii="Times New Roman" w:hAnsi="Times New Roman" w:cs="Times New Roman"/>
        </w:rPr>
        <w:t xml:space="preserve">Social Services Assistant. </w:t>
      </w:r>
    </w:p>
    <w:p w:rsidR="00495173" w:rsidRPr="00495173" w:rsidRDefault="00495173" w:rsidP="006B3026">
      <w:pPr>
        <w:pStyle w:val="ListParagraph"/>
        <w:numPr>
          <w:ilvl w:val="0"/>
          <w:numId w:val="2"/>
        </w:numPr>
        <w:suppressAutoHyphens/>
        <w:autoSpaceDN w:val="0"/>
        <w:spacing w:after="0" w:line="240" w:lineRule="auto"/>
        <w:ind w:left="1080"/>
        <w:contextualSpacing w:val="0"/>
        <w:textAlignment w:val="baseline"/>
        <w:rPr>
          <w:rFonts w:ascii="Times New Roman" w:hAnsi="Times New Roman" w:cs="Times New Roman"/>
        </w:rPr>
      </w:pPr>
      <w:r w:rsidRPr="00495173">
        <w:rPr>
          <w:rFonts w:ascii="Times New Roman" w:hAnsi="Times New Roman" w:cs="Times New Roman"/>
        </w:rPr>
        <w:t xml:space="preserve">Social Services Specialists Domingo and Robles attended the SHIP Coordinator Call on Tuesday, February 23. Updates were given on Medicare and Medicaid. </w:t>
      </w:r>
    </w:p>
    <w:p w:rsidR="00495173" w:rsidRPr="00495173" w:rsidRDefault="00495173" w:rsidP="00495173">
      <w:pPr>
        <w:pStyle w:val="ListParagraph"/>
        <w:suppressAutoHyphens/>
        <w:autoSpaceDN w:val="0"/>
        <w:spacing w:after="0" w:line="240" w:lineRule="auto"/>
        <w:ind w:left="1080"/>
        <w:contextualSpacing w:val="0"/>
        <w:textAlignment w:val="baseline"/>
        <w:rPr>
          <w:rFonts w:ascii="Times New Roman" w:hAnsi="Times New Roman" w:cs="Times New Roman"/>
        </w:rPr>
      </w:pPr>
    </w:p>
    <w:p w:rsidR="00E242CA" w:rsidRPr="00495173" w:rsidRDefault="00E242CA">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495173" w:rsidRPr="00495173" w:rsidRDefault="00495173">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E242CA" w:rsidRPr="00495173" w:rsidRDefault="00E242CA">
      <w:pPr>
        <w:rPr>
          <w:rFonts w:ascii="Times New Roman" w:eastAsia="Calibri" w:hAnsi="Times New Roman" w:cs="Times New Roman"/>
          <w:noProof/>
          <w:color w:val="000000"/>
        </w:rPr>
      </w:pPr>
    </w:p>
    <w:p w:rsidR="00495173" w:rsidRPr="00495173" w:rsidRDefault="00495173" w:rsidP="00495173">
      <w:pPr>
        <w:spacing w:after="0" w:line="240" w:lineRule="auto"/>
        <w:jc w:val="center"/>
        <w:rPr>
          <w:rFonts w:ascii="Times New Roman" w:hAnsi="Times New Roman" w:cs="Times New Roman"/>
          <w:b/>
          <w:sz w:val="32"/>
          <w:szCs w:val="32"/>
        </w:rPr>
      </w:pPr>
      <w:r w:rsidRPr="00495173">
        <w:rPr>
          <w:rFonts w:ascii="Times New Roman" w:hAnsi="Times New Roman" w:cs="Times New Roman"/>
          <w:b/>
          <w:sz w:val="32"/>
          <w:szCs w:val="32"/>
        </w:rPr>
        <w:t>Paczki Day</w:t>
      </w:r>
      <w:r w:rsidR="00F11E42">
        <w:rPr>
          <w:rFonts w:ascii="Times New Roman" w:hAnsi="Times New Roman" w:cs="Times New Roman"/>
          <w:b/>
          <w:sz w:val="32"/>
          <w:szCs w:val="32"/>
        </w:rPr>
        <w:t xml:space="preserve"> Fundraiser Recap</w:t>
      </w:r>
    </w:p>
    <w:p w:rsidR="00495173" w:rsidRPr="00495173" w:rsidRDefault="00495173" w:rsidP="00495173">
      <w:pPr>
        <w:spacing w:after="0" w:line="240" w:lineRule="auto"/>
        <w:jc w:val="center"/>
        <w:rPr>
          <w:rFonts w:ascii="Times New Roman" w:hAnsi="Times New Roman" w:cs="Times New Roman"/>
          <w:b/>
          <w:sz w:val="32"/>
          <w:szCs w:val="32"/>
        </w:rPr>
      </w:pPr>
      <w:r w:rsidRPr="00495173">
        <w:rPr>
          <w:rFonts w:ascii="Times New Roman" w:hAnsi="Times New Roman" w:cs="Times New Roman"/>
          <w:b/>
          <w:sz w:val="32"/>
          <w:szCs w:val="32"/>
        </w:rPr>
        <w:t>2.8.21</w:t>
      </w:r>
    </w:p>
    <w:p w:rsidR="00495173" w:rsidRPr="00495173" w:rsidRDefault="00495173" w:rsidP="00495173">
      <w:pPr>
        <w:spacing w:after="0" w:line="240" w:lineRule="auto"/>
        <w:jc w:val="center"/>
        <w:rPr>
          <w:rFonts w:ascii="Times New Roman" w:hAnsi="Times New Roman" w:cs="Times New Roman"/>
          <w:b/>
          <w:sz w:val="32"/>
          <w:szCs w:val="32"/>
        </w:rPr>
      </w:pPr>
    </w:p>
    <w:p w:rsid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 xml:space="preserve">The Senior Committee discussed the selling of Paczkis again this year.  I have spoken with Mariano’s and the final price is $3.99 per ½ dozen.  This is $1.00 less per ½ dozen than last year.  We sold them for $1.25 each. Prior discussion also was not to order any prune ones this year.  </w:t>
      </w:r>
    </w:p>
    <w:p w:rsidR="00F11E42" w:rsidRPr="00495173" w:rsidRDefault="00F11E42" w:rsidP="00495173">
      <w:pPr>
        <w:spacing w:after="0" w:line="240" w:lineRule="auto"/>
        <w:jc w:val="both"/>
        <w:rPr>
          <w:rFonts w:ascii="Times New Roman" w:hAnsi="Times New Roman" w:cs="Times New Roman"/>
          <w:sz w:val="24"/>
          <w:szCs w:val="24"/>
        </w:rPr>
      </w:pPr>
    </w:p>
    <w:p w:rsid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We will be ordering Raspberry with vanilla icing (192) or granulated sugar (181); Bavarian Cream with powdered sugar (133) or chocolate icing (258); Lemon with granulated icing (182). By placing orders and payments in advance we will be able to fill all of the orders.  Our deadline for taking orders will be on Tuesday, February 2, 2021. However, we continued to take a few orders until Friday, February 5, 2021.</w:t>
      </w:r>
    </w:p>
    <w:p w:rsidR="00F11E42" w:rsidRPr="00495173" w:rsidRDefault="00F11E42" w:rsidP="00495173">
      <w:pPr>
        <w:spacing w:after="0" w:line="240" w:lineRule="auto"/>
        <w:jc w:val="both"/>
        <w:rPr>
          <w:rFonts w:ascii="Times New Roman" w:hAnsi="Times New Roman" w:cs="Times New Roman"/>
          <w:sz w:val="24"/>
          <w:szCs w:val="24"/>
        </w:rPr>
      </w:pPr>
    </w:p>
    <w:p w:rsid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We worked with Florie for all of the tags for the boxes, we purchased more hinged boxes through Marilynn Perri, Megan oversaw that the tables were set up for the meeting after putting the boxes in the correct batches.  Next year we will be using larger labels so we can put the persons’ name on the label along with their order.  It will make it much easier to process the orders.</w:t>
      </w:r>
    </w:p>
    <w:p w:rsidR="00F11E42" w:rsidRPr="00495173" w:rsidRDefault="00F11E42" w:rsidP="00495173">
      <w:pPr>
        <w:spacing w:after="0" w:line="240" w:lineRule="auto"/>
        <w:jc w:val="both"/>
        <w:rPr>
          <w:rFonts w:ascii="Times New Roman" w:hAnsi="Times New Roman" w:cs="Times New Roman"/>
          <w:sz w:val="24"/>
          <w:szCs w:val="24"/>
        </w:rPr>
      </w:pPr>
    </w:p>
    <w:p w:rsid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Last year we sold 20.5 dozen and made a profit of $77.91. Not a huge money maker but a lot of good will for the residents. This year we sold 78.8 dozen!!!  We sold 100 of the Paczki to Home Delivered Meals at $1.00 each and the remaining sold at $1.25 each. We did give away about 15 that were left.  These were given to staff and 6 to Brian McGuire as he had purchased 100 as well.</w:t>
      </w:r>
    </w:p>
    <w:p w:rsidR="00F11E42" w:rsidRPr="00495173" w:rsidRDefault="00F11E42" w:rsidP="00495173">
      <w:pPr>
        <w:spacing w:after="0" w:line="240" w:lineRule="auto"/>
        <w:jc w:val="both"/>
        <w:rPr>
          <w:rFonts w:ascii="Times New Roman" w:hAnsi="Times New Roman" w:cs="Times New Roman"/>
          <w:sz w:val="24"/>
          <w:szCs w:val="24"/>
        </w:rPr>
      </w:pPr>
    </w:p>
    <w:p w:rsidR="00495173" w:rsidRP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Here is the final financial breakdown:</w:t>
      </w:r>
    </w:p>
    <w:p w:rsidR="00F11E42" w:rsidRDefault="00F11E42" w:rsidP="00495173">
      <w:pPr>
        <w:spacing w:after="0" w:line="240" w:lineRule="auto"/>
        <w:jc w:val="both"/>
        <w:rPr>
          <w:rFonts w:ascii="Times New Roman" w:hAnsi="Times New Roman" w:cs="Times New Roman"/>
          <w:sz w:val="24"/>
          <w:szCs w:val="24"/>
        </w:rPr>
      </w:pPr>
    </w:p>
    <w:p w:rsidR="00495173" w:rsidRP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Deposits:</w:t>
      </w:r>
      <w:r w:rsidR="00F11E42">
        <w:rPr>
          <w:rFonts w:ascii="Times New Roman" w:hAnsi="Times New Roman" w:cs="Times New Roman"/>
          <w:sz w:val="24"/>
          <w:szCs w:val="24"/>
        </w:rPr>
        <w:tab/>
      </w:r>
      <w:r w:rsidR="00F11E42">
        <w:rPr>
          <w:rFonts w:ascii="Times New Roman" w:hAnsi="Times New Roman" w:cs="Times New Roman"/>
          <w:sz w:val="24"/>
          <w:szCs w:val="24"/>
        </w:rPr>
        <w:tab/>
      </w:r>
      <w:r w:rsidRPr="00495173">
        <w:rPr>
          <w:rFonts w:ascii="Times New Roman" w:hAnsi="Times New Roman" w:cs="Times New Roman"/>
          <w:sz w:val="24"/>
          <w:szCs w:val="24"/>
        </w:rPr>
        <w:t>$995.00</w:t>
      </w:r>
    </w:p>
    <w:p w:rsidR="00F11E42" w:rsidRDefault="00F11E42" w:rsidP="00495173">
      <w:pPr>
        <w:spacing w:after="0" w:line="240" w:lineRule="auto"/>
        <w:jc w:val="both"/>
        <w:rPr>
          <w:rFonts w:ascii="Times New Roman" w:hAnsi="Times New Roman" w:cs="Times New Roman"/>
          <w:sz w:val="24"/>
          <w:szCs w:val="24"/>
        </w:rPr>
      </w:pPr>
    </w:p>
    <w:p w:rsidR="00F11E42"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Expenses:</w:t>
      </w:r>
    </w:p>
    <w:p w:rsidR="00495173" w:rsidRPr="00495173" w:rsidRDefault="00495173" w:rsidP="00F11E42">
      <w:pPr>
        <w:spacing w:after="0" w:line="240" w:lineRule="auto"/>
        <w:ind w:firstLine="720"/>
        <w:jc w:val="both"/>
        <w:rPr>
          <w:rFonts w:ascii="Times New Roman" w:hAnsi="Times New Roman" w:cs="Times New Roman"/>
          <w:sz w:val="24"/>
          <w:szCs w:val="24"/>
        </w:rPr>
      </w:pPr>
      <w:r w:rsidRPr="00495173">
        <w:rPr>
          <w:rFonts w:ascii="Times New Roman" w:hAnsi="Times New Roman" w:cs="Times New Roman"/>
          <w:sz w:val="24"/>
          <w:szCs w:val="24"/>
        </w:rPr>
        <w:t>Mariano’s</w:t>
      </w:r>
      <w:r w:rsidR="00F11E42">
        <w:rPr>
          <w:rFonts w:ascii="Times New Roman" w:hAnsi="Times New Roman" w:cs="Times New Roman"/>
          <w:sz w:val="24"/>
          <w:szCs w:val="24"/>
        </w:rPr>
        <w:tab/>
      </w:r>
      <w:r w:rsidRPr="00495173">
        <w:rPr>
          <w:rFonts w:ascii="Times New Roman" w:hAnsi="Times New Roman" w:cs="Times New Roman"/>
          <w:sz w:val="24"/>
          <w:szCs w:val="24"/>
        </w:rPr>
        <w:t>$552.62</w:t>
      </w:r>
    </w:p>
    <w:p w:rsidR="00495173" w:rsidRPr="00495173" w:rsidRDefault="00495173" w:rsidP="00F11E42">
      <w:pPr>
        <w:spacing w:after="0" w:line="240" w:lineRule="auto"/>
        <w:ind w:firstLine="720"/>
        <w:jc w:val="both"/>
        <w:rPr>
          <w:rFonts w:ascii="Times New Roman" w:hAnsi="Times New Roman" w:cs="Times New Roman"/>
          <w:b/>
          <w:sz w:val="24"/>
          <w:szCs w:val="24"/>
        </w:rPr>
      </w:pPr>
      <w:r w:rsidRPr="00495173">
        <w:rPr>
          <w:rFonts w:ascii="Times New Roman" w:hAnsi="Times New Roman" w:cs="Times New Roman"/>
          <w:sz w:val="24"/>
          <w:szCs w:val="24"/>
        </w:rPr>
        <w:t xml:space="preserve">Hinged </w:t>
      </w:r>
      <w:proofErr w:type="gramStart"/>
      <w:r w:rsidRPr="00495173">
        <w:rPr>
          <w:rFonts w:ascii="Times New Roman" w:hAnsi="Times New Roman" w:cs="Times New Roman"/>
          <w:sz w:val="24"/>
          <w:szCs w:val="24"/>
        </w:rPr>
        <w:t>boxes  $</w:t>
      </w:r>
      <w:proofErr w:type="gramEnd"/>
      <w:r w:rsidRPr="00495173">
        <w:rPr>
          <w:rFonts w:ascii="Times New Roman" w:hAnsi="Times New Roman" w:cs="Times New Roman"/>
          <w:sz w:val="24"/>
          <w:szCs w:val="24"/>
        </w:rPr>
        <w:t xml:space="preserve">  65.97</w:t>
      </w:r>
    </w:p>
    <w:p w:rsidR="00F11E42" w:rsidRDefault="00F11E42" w:rsidP="00495173">
      <w:pPr>
        <w:spacing w:after="0" w:line="240" w:lineRule="auto"/>
        <w:jc w:val="both"/>
        <w:rPr>
          <w:rFonts w:ascii="Times New Roman" w:hAnsi="Times New Roman" w:cs="Times New Roman"/>
          <w:b/>
          <w:sz w:val="24"/>
          <w:szCs w:val="24"/>
        </w:rPr>
      </w:pPr>
    </w:p>
    <w:p w:rsidR="00495173" w:rsidRDefault="00495173" w:rsidP="00495173">
      <w:pPr>
        <w:spacing w:after="0" w:line="240" w:lineRule="auto"/>
        <w:jc w:val="both"/>
        <w:rPr>
          <w:rFonts w:ascii="Times New Roman" w:hAnsi="Times New Roman" w:cs="Times New Roman"/>
          <w:b/>
          <w:sz w:val="24"/>
          <w:szCs w:val="24"/>
        </w:rPr>
      </w:pPr>
      <w:r w:rsidRPr="00495173">
        <w:rPr>
          <w:rFonts w:ascii="Times New Roman" w:hAnsi="Times New Roman" w:cs="Times New Roman"/>
          <w:b/>
          <w:sz w:val="24"/>
          <w:szCs w:val="24"/>
        </w:rPr>
        <w:t>TOTAL PROFIT</w:t>
      </w:r>
      <w:r w:rsidRPr="00495173">
        <w:rPr>
          <w:rFonts w:ascii="Times New Roman" w:hAnsi="Times New Roman" w:cs="Times New Roman"/>
          <w:b/>
          <w:sz w:val="24"/>
          <w:szCs w:val="24"/>
        </w:rPr>
        <w:tab/>
        <w:t>$376.41</w:t>
      </w:r>
    </w:p>
    <w:p w:rsidR="00F11E42" w:rsidRPr="00495173" w:rsidRDefault="00F11E42" w:rsidP="00495173">
      <w:pPr>
        <w:spacing w:after="0" w:line="240" w:lineRule="auto"/>
        <w:jc w:val="both"/>
        <w:rPr>
          <w:rFonts w:ascii="Times New Roman" w:hAnsi="Times New Roman" w:cs="Times New Roman"/>
          <w:b/>
          <w:sz w:val="24"/>
          <w:szCs w:val="24"/>
        </w:rPr>
      </w:pPr>
    </w:p>
    <w:p w:rsidR="00495173" w:rsidRP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Thanks to all of the Senior Committee</w:t>
      </w:r>
      <w:r w:rsidR="00F11E42">
        <w:rPr>
          <w:rFonts w:ascii="Times New Roman" w:hAnsi="Times New Roman" w:cs="Times New Roman"/>
          <w:sz w:val="24"/>
          <w:szCs w:val="24"/>
        </w:rPr>
        <w:t xml:space="preserve"> members</w:t>
      </w:r>
      <w:r w:rsidRPr="00495173">
        <w:rPr>
          <w:rFonts w:ascii="Times New Roman" w:hAnsi="Times New Roman" w:cs="Times New Roman"/>
          <w:sz w:val="24"/>
          <w:szCs w:val="24"/>
        </w:rPr>
        <w:t>, Char, Florie, Marilyn and Megan for all of the support on this project.</w:t>
      </w:r>
    </w:p>
    <w:p w:rsidR="00F11E42" w:rsidRDefault="00F11E42" w:rsidP="00495173">
      <w:pPr>
        <w:spacing w:after="0" w:line="240" w:lineRule="auto"/>
        <w:jc w:val="both"/>
        <w:rPr>
          <w:rFonts w:ascii="Times New Roman" w:hAnsi="Times New Roman" w:cs="Times New Roman"/>
          <w:sz w:val="24"/>
          <w:szCs w:val="24"/>
        </w:rPr>
      </w:pPr>
    </w:p>
    <w:p w:rsidR="00495173" w:rsidRP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Submitted by: Naomi Walters-Lenoci</w:t>
      </w:r>
    </w:p>
    <w:p w:rsidR="00F11E42" w:rsidRDefault="00F11E42" w:rsidP="00495173">
      <w:pPr>
        <w:spacing w:after="0" w:line="240" w:lineRule="auto"/>
        <w:jc w:val="both"/>
        <w:rPr>
          <w:rFonts w:ascii="Times New Roman" w:hAnsi="Times New Roman" w:cs="Times New Roman"/>
          <w:sz w:val="24"/>
          <w:szCs w:val="24"/>
        </w:rPr>
      </w:pPr>
    </w:p>
    <w:p w:rsidR="00495173" w:rsidRPr="00495173" w:rsidRDefault="00495173" w:rsidP="00495173">
      <w:pPr>
        <w:spacing w:after="0" w:line="240" w:lineRule="auto"/>
        <w:jc w:val="both"/>
        <w:rPr>
          <w:rFonts w:ascii="Times New Roman" w:hAnsi="Times New Roman" w:cs="Times New Roman"/>
          <w:sz w:val="24"/>
          <w:szCs w:val="24"/>
        </w:rPr>
      </w:pPr>
      <w:r w:rsidRPr="00495173">
        <w:rPr>
          <w:rFonts w:ascii="Times New Roman" w:hAnsi="Times New Roman" w:cs="Times New Roman"/>
          <w:sz w:val="24"/>
          <w:szCs w:val="24"/>
        </w:rPr>
        <w:t>2/23/2021</w:t>
      </w:r>
    </w:p>
    <w:p w:rsidR="00495173" w:rsidRPr="00495173" w:rsidRDefault="00495173">
      <w:pPr>
        <w:rPr>
          <w:rFonts w:ascii="Times New Roman" w:eastAsia="Calibri" w:hAnsi="Times New Roman" w:cs="Times New Roman"/>
          <w:b/>
          <w:color w:val="000000"/>
          <w:sz w:val="24"/>
          <w:szCs w:val="24"/>
        </w:rPr>
      </w:pPr>
      <w:r w:rsidRPr="00495173">
        <w:rPr>
          <w:rFonts w:ascii="Times New Roman" w:eastAsia="Calibri" w:hAnsi="Times New Roman" w:cs="Times New Roman"/>
          <w:b/>
          <w:color w:val="000000"/>
          <w:sz w:val="24"/>
          <w:szCs w:val="24"/>
        </w:rPr>
        <w:br w:type="page"/>
      </w:r>
    </w:p>
    <w:p w:rsidR="00495173" w:rsidRPr="00495173" w:rsidRDefault="00495173" w:rsidP="00495173">
      <w:pPr>
        <w:spacing w:after="0" w:line="240" w:lineRule="auto"/>
        <w:jc w:val="center"/>
        <w:rPr>
          <w:rFonts w:ascii="Times New Roman" w:eastAsia="Calibri" w:hAnsi="Times New Roman" w:cs="Times New Roman"/>
          <w:b/>
          <w:color w:val="000000"/>
          <w:sz w:val="32"/>
        </w:rPr>
      </w:pPr>
      <w:r w:rsidRPr="00495173">
        <w:rPr>
          <w:rFonts w:ascii="Times New Roman" w:eastAsia="Calibri" w:hAnsi="Times New Roman" w:cs="Times New Roman"/>
          <w:b/>
          <w:color w:val="000000"/>
          <w:sz w:val="32"/>
        </w:rPr>
        <w:lastRenderedPageBreak/>
        <w:t>Hanover Township Senior Center</w:t>
      </w:r>
    </w:p>
    <w:p w:rsidR="00495173" w:rsidRPr="00495173" w:rsidRDefault="00495173" w:rsidP="00495173">
      <w:pPr>
        <w:spacing w:after="0" w:line="240" w:lineRule="auto"/>
        <w:jc w:val="center"/>
        <w:rPr>
          <w:rFonts w:ascii="Times New Roman" w:eastAsia="Calibri" w:hAnsi="Times New Roman" w:cs="Times New Roman"/>
          <w:b/>
          <w:color w:val="000000"/>
          <w:sz w:val="24"/>
        </w:rPr>
      </w:pPr>
      <w:r w:rsidRPr="00495173">
        <w:rPr>
          <w:rFonts w:ascii="Times New Roman" w:eastAsia="Calibri" w:hAnsi="Times New Roman" w:cs="Times New Roman"/>
          <w:b/>
          <w:color w:val="000000"/>
          <w:sz w:val="24"/>
        </w:rPr>
        <w:t>Veteran’s Hall</w:t>
      </w:r>
    </w:p>
    <w:p w:rsidR="00495173" w:rsidRPr="00495173" w:rsidRDefault="00495173" w:rsidP="00495173">
      <w:pPr>
        <w:spacing w:after="0" w:line="240" w:lineRule="auto"/>
        <w:jc w:val="center"/>
        <w:rPr>
          <w:rFonts w:ascii="Times New Roman" w:eastAsia="Calibri" w:hAnsi="Times New Roman" w:cs="Times New Roman"/>
          <w:b/>
          <w:color w:val="000000"/>
          <w:sz w:val="24"/>
        </w:rPr>
      </w:pPr>
      <w:r w:rsidRPr="00495173">
        <w:rPr>
          <w:rFonts w:ascii="Times New Roman" w:eastAsia="Calibri" w:hAnsi="Times New Roman" w:cs="Times New Roman"/>
          <w:b/>
          <w:color w:val="000000"/>
          <w:sz w:val="24"/>
        </w:rPr>
        <w:t>Meeting of the Senior Citizens’ Services Committee</w:t>
      </w:r>
    </w:p>
    <w:p w:rsidR="00495173" w:rsidRPr="00495173" w:rsidRDefault="00495173" w:rsidP="00495173">
      <w:pPr>
        <w:spacing w:after="0" w:line="240" w:lineRule="auto"/>
        <w:jc w:val="center"/>
        <w:rPr>
          <w:rFonts w:ascii="Times New Roman" w:eastAsia="Calibri" w:hAnsi="Times New Roman" w:cs="Times New Roman"/>
          <w:b/>
          <w:color w:val="000000"/>
          <w:sz w:val="24"/>
        </w:rPr>
      </w:pPr>
      <w:r w:rsidRPr="00495173">
        <w:rPr>
          <w:rFonts w:ascii="Times New Roman" w:eastAsia="Calibri" w:hAnsi="Times New Roman" w:cs="Times New Roman"/>
          <w:b/>
          <w:color w:val="000000"/>
          <w:sz w:val="24"/>
        </w:rPr>
        <w:t xml:space="preserve">Monday, </w:t>
      </w:r>
      <w:r w:rsidRPr="00495173">
        <w:rPr>
          <w:rFonts w:ascii="Times New Roman" w:eastAsia="Calibri" w:hAnsi="Times New Roman" w:cs="Times New Roman"/>
          <w:b/>
          <w:sz w:val="24"/>
        </w:rPr>
        <w:t>February 8</w:t>
      </w:r>
      <w:r w:rsidR="00F11E42">
        <w:rPr>
          <w:rFonts w:ascii="Times New Roman" w:eastAsia="Calibri" w:hAnsi="Times New Roman" w:cs="Times New Roman"/>
          <w:b/>
          <w:sz w:val="24"/>
        </w:rPr>
        <w:t>,</w:t>
      </w:r>
      <w:r w:rsidRPr="00495173">
        <w:rPr>
          <w:rFonts w:ascii="Times New Roman" w:eastAsia="Calibri" w:hAnsi="Times New Roman" w:cs="Times New Roman"/>
          <w:b/>
          <w:sz w:val="24"/>
        </w:rPr>
        <w:t xml:space="preserve"> 2</w:t>
      </w:r>
      <w:r w:rsidRPr="00495173">
        <w:rPr>
          <w:rFonts w:ascii="Times New Roman" w:eastAsia="Calibri" w:hAnsi="Times New Roman" w:cs="Times New Roman"/>
          <w:b/>
          <w:color w:val="000000"/>
          <w:sz w:val="24"/>
        </w:rPr>
        <w:t>02</w:t>
      </w:r>
      <w:r w:rsidRPr="00495173">
        <w:rPr>
          <w:rFonts w:ascii="Times New Roman" w:eastAsia="Calibri" w:hAnsi="Times New Roman" w:cs="Times New Roman"/>
          <w:b/>
          <w:sz w:val="24"/>
        </w:rPr>
        <w:t>1</w:t>
      </w:r>
      <w:r w:rsidRPr="00495173">
        <w:rPr>
          <w:rFonts w:ascii="Times New Roman" w:eastAsia="Calibri" w:hAnsi="Times New Roman" w:cs="Times New Roman"/>
          <w:b/>
          <w:color w:val="000000"/>
          <w:sz w:val="24"/>
        </w:rPr>
        <w:t xml:space="preserve"> </w:t>
      </w:r>
      <w:r w:rsidR="00F11E42">
        <w:rPr>
          <w:rFonts w:ascii="Times New Roman" w:eastAsia="Calibri" w:hAnsi="Times New Roman" w:cs="Times New Roman"/>
          <w:b/>
          <w:color w:val="000000"/>
          <w:sz w:val="24"/>
        </w:rPr>
        <w:t xml:space="preserve">- </w:t>
      </w:r>
      <w:r w:rsidRPr="00495173">
        <w:rPr>
          <w:rFonts w:ascii="Times New Roman" w:eastAsia="Calibri" w:hAnsi="Times New Roman" w:cs="Times New Roman"/>
          <w:b/>
          <w:color w:val="000000"/>
          <w:sz w:val="24"/>
        </w:rPr>
        <w:t>1:00 PM</w:t>
      </w:r>
    </w:p>
    <w:p w:rsidR="00495173" w:rsidRPr="00495173" w:rsidRDefault="00495173" w:rsidP="00495173">
      <w:pPr>
        <w:spacing w:after="0" w:line="240" w:lineRule="auto"/>
        <w:jc w:val="center"/>
        <w:rPr>
          <w:rFonts w:ascii="Times New Roman" w:eastAsia="Calibri" w:hAnsi="Times New Roman" w:cs="Times New Roman"/>
          <w:b/>
          <w:color w:val="000000"/>
          <w:sz w:val="24"/>
        </w:rPr>
      </w:pPr>
    </w:p>
    <w:p w:rsidR="00495173" w:rsidRPr="00495173" w:rsidRDefault="00495173" w:rsidP="00495173">
      <w:pPr>
        <w:spacing w:after="0" w:line="240" w:lineRule="auto"/>
        <w:jc w:val="center"/>
        <w:rPr>
          <w:rFonts w:ascii="Times New Roman" w:eastAsia="Calibri" w:hAnsi="Times New Roman" w:cs="Times New Roman"/>
          <w:b/>
          <w:color w:val="000000"/>
          <w:sz w:val="24"/>
        </w:rPr>
      </w:pPr>
    </w:p>
    <w:p w:rsidR="00495173" w:rsidRPr="006B3026" w:rsidRDefault="00495173" w:rsidP="006B3026">
      <w:pPr>
        <w:numPr>
          <w:ilvl w:val="0"/>
          <w:numId w:val="3"/>
        </w:numPr>
        <w:spacing w:after="0" w:line="240" w:lineRule="auto"/>
        <w:ind w:left="72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Call to Order and Roll Call</w:t>
      </w: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p>
    <w:p w:rsidR="00495173" w:rsidRPr="006B3026" w:rsidRDefault="00495173" w:rsidP="006B3026">
      <w:pPr>
        <w:numPr>
          <w:ilvl w:val="0"/>
          <w:numId w:val="4"/>
        </w:numPr>
        <w:spacing w:after="0" w:line="240" w:lineRule="auto"/>
        <w:ind w:left="1080"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Meeting was called to order by Chairperson </w:t>
      </w:r>
      <w:r w:rsidRPr="006B3026">
        <w:rPr>
          <w:rFonts w:ascii="Times New Roman" w:eastAsia="Calibri" w:hAnsi="Times New Roman" w:cs="Times New Roman"/>
          <w:sz w:val="24"/>
          <w:szCs w:val="24"/>
        </w:rPr>
        <w:t xml:space="preserve">Naomi Walters-Lenoci </w:t>
      </w:r>
      <w:r w:rsidRPr="006B3026">
        <w:rPr>
          <w:rFonts w:ascii="Times New Roman" w:eastAsia="Calibri" w:hAnsi="Times New Roman" w:cs="Times New Roman"/>
          <w:color w:val="000000"/>
          <w:sz w:val="24"/>
          <w:szCs w:val="24"/>
        </w:rPr>
        <w:t>at 1:00 PM on Monday</w:t>
      </w:r>
      <w:r w:rsidR="00F11E42" w:rsidRPr="006B3026">
        <w:rPr>
          <w:rFonts w:ascii="Times New Roman" w:eastAsia="Calibri" w:hAnsi="Times New Roman" w:cs="Times New Roman"/>
          <w:color w:val="000000"/>
          <w:sz w:val="24"/>
          <w:szCs w:val="24"/>
        </w:rPr>
        <w:t>,</w:t>
      </w:r>
      <w:r w:rsidRPr="006B3026">
        <w:rPr>
          <w:rFonts w:ascii="Times New Roman" w:eastAsia="Calibri" w:hAnsi="Times New Roman" w:cs="Times New Roman"/>
          <w:color w:val="000000"/>
          <w:sz w:val="24"/>
          <w:szCs w:val="24"/>
        </w:rPr>
        <w:t xml:space="preserve"> February </w:t>
      </w:r>
      <w:r w:rsidR="00F11E42" w:rsidRPr="006B3026">
        <w:rPr>
          <w:rFonts w:ascii="Times New Roman" w:eastAsia="Calibri" w:hAnsi="Times New Roman" w:cs="Times New Roman"/>
          <w:color w:val="000000"/>
          <w:sz w:val="24"/>
          <w:szCs w:val="24"/>
        </w:rPr>
        <w:t xml:space="preserve">8, </w:t>
      </w:r>
      <w:r w:rsidRPr="006B3026">
        <w:rPr>
          <w:rFonts w:ascii="Times New Roman" w:eastAsia="Calibri" w:hAnsi="Times New Roman" w:cs="Times New Roman"/>
          <w:color w:val="000000"/>
          <w:sz w:val="24"/>
          <w:szCs w:val="24"/>
        </w:rPr>
        <w:t>202</w:t>
      </w:r>
      <w:r w:rsidRPr="006B3026">
        <w:rPr>
          <w:rFonts w:ascii="Times New Roman" w:eastAsia="Calibri" w:hAnsi="Times New Roman" w:cs="Times New Roman"/>
          <w:sz w:val="24"/>
          <w:szCs w:val="24"/>
        </w:rPr>
        <w:t>1</w:t>
      </w:r>
    </w:p>
    <w:p w:rsidR="00495173" w:rsidRPr="006B3026" w:rsidRDefault="00495173" w:rsidP="006B3026">
      <w:pPr>
        <w:numPr>
          <w:ilvl w:val="0"/>
          <w:numId w:val="4"/>
        </w:numPr>
        <w:spacing w:after="0" w:line="240" w:lineRule="auto"/>
        <w:ind w:left="1080"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Roll call was conducted by Tom Lathara, Secretary.</w:t>
      </w:r>
    </w:p>
    <w:p w:rsidR="00495173" w:rsidRPr="006B3026" w:rsidRDefault="00495173" w:rsidP="006B3026">
      <w:pPr>
        <w:numPr>
          <w:ilvl w:val="0"/>
          <w:numId w:val="4"/>
        </w:numPr>
        <w:spacing w:after="0" w:line="240" w:lineRule="auto"/>
        <w:ind w:left="1515"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Present: Carla Fruhauf, Larry Bretz, Naomi Walters-Lenoci, Walter Gramiak, Peggy Bucaro, </w:t>
      </w:r>
      <w:r w:rsidRPr="006B3026">
        <w:rPr>
          <w:rFonts w:ascii="Times New Roman" w:eastAsia="Calibri" w:hAnsi="Times New Roman" w:cs="Times New Roman"/>
          <w:sz w:val="24"/>
          <w:szCs w:val="24"/>
        </w:rPr>
        <w:t>Lynn Nelles,</w:t>
      </w:r>
      <w:r w:rsidRPr="006B3026">
        <w:rPr>
          <w:rFonts w:ascii="Times New Roman" w:eastAsia="Calibri" w:hAnsi="Times New Roman" w:cs="Times New Roman"/>
          <w:color w:val="000000"/>
          <w:sz w:val="24"/>
          <w:szCs w:val="24"/>
        </w:rPr>
        <w:t xml:space="preserve"> Tom Lathara.</w:t>
      </w:r>
    </w:p>
    <w:p w:rsidR="00495173" w:rsidRPr="006B3026" w:rsidRDefault="00495173" w:rsidP="006B3026">
      <w:pPr>
        <w:numPr>
          <w:ilvl w:val="0"/>
          <w:numId w:val="4"/>
        </w:numPr>
        <w:spacing w:after="0" w:line="240" w:lineRule="auto"/>
        <w:ind w:left="1515"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Present (</w:t>
      </w:r>
      <w:r w:rsidR="00F11E42" w:rsidRPr="006B3026">
        <w:rPr>
          <w:rFonts w:ascii="Times New Roman" w:eastAsia="Calibri" w:hAnsi="Times New Roman" w:cs="Times New Roman"/>
          <w:color w:val="000000"/>
          <w:sz w:val="24"/>
          <w:szCs w:val="24"/>
        </w:rPr>
        <w:t>Aging</w:t>
      </w:r>
      <w:r w:rsidRPr="006B3026">
        <w:rPr>
          <w:rFonts w:ascii="Times New Roman" w:eastAsia="Calibri" w:hAnsi="Times New Roman" w:cs="Times New Roman"/>
          <w:color w:val="000000"/>
          <w:sz w:val="24"/>
          <w:szCs w:val="24"/>
        </w:rPr>
        <w:t xml:space="preserve"> Services Team): Megan Conway, Jamie Zbrzezny, </w:t>
      </w:r>
      <w:r w:rsidRPr="006B3026">
        <w:rPr>
          <w:rFonts w:ascii="Times New Roman" w:eastAsia="Calibri" w:hAnsi="Times New Roman" w:cs="Times New Roman"/>
          <w:sz w:val="24"/>
          <w:szCs w:val="24"/>
        </w:rPr>
        <w:t xml:space="preserve">Linda Steininger, Diana Gomez. </w:t>
      </w:r>
    </w:p>
    <w:p w:rsidR="00495173" w:rsidRPr="006B3026" w:rsidRDefault="00495173" w:rsidP="006B3026">
      <w:pPr>
        <w:numPr>
          <w:ilvl w:val="0"/>
          <w:numId w:val="4"/>
        </w:numPr>
        <w:spacing w:after="0" w:line="240" w:lineRule="auto"/>
        <w:ind w:left="1515"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Public: </w:t>
      </w:r>
      <w:r w:rsidRPr="006B3026">
        <w:rPr>
          <w:rFonts w:ascii="Times New Roman" w:eastAsia="Calibri" w:hAnsi="Times New Roman" w:cs="Times New Roman"/>
          <w:sz w:val="24"/>
          <w:szCs w:val="24"/>
        </w:rPr>
        <w:t>James Barr (Hanover Township Administrator)</w:t>
      </w:r>
    </w:p>
    <w:p w:rsidR="00495173" w:rsidRPr="006B3026" w:rsidRDefault="00495173" w:rsidP="006B3026">
      <w:pPr>
        <w:numPr>
          <w:ilvl w:val="0"/>
          <w:numId w:val="4"/>
        </w:numPr>
        <w:spacing w:after="0" w:line="240" w:lineRule="auto"/>
        <w:ind w:left="1080"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Pledge of Allegiance </w:t>
      </w:r>
    </w:p>
    <w:p w:rsidR="00495173" w:rsidRPr="006B3026" w:rsidRDefault="00495173" w:rsidP="00495173">
      <w:pPr>
        <w:spacing w:after="0" w:line="240" w:lineRule="auto"/>
        <w:ind w:left="1080"/>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 C</w:t>
      </w:r>
      <w:r w:rsidRPr="006B3026">
        <w:rPr>
          <w:rFonts w:ascii="Times New Roman" w:eastAsia="Calibri" w:hAnsi="Times New Roman" w:cs="Times New Roman"/>
          <w:color w:val="000000"/>
          <w:sz w:val="24"/>
          <w:szCs w:val="24"/>
        </w:rPr>
        <w:t xml:space="preserve">hairperson </w:t>
      </w:r>
      <w:r w:rsidRPr="006B3026">
        <w:rPr>
          <w:rFonts w:ascii="Times New Roman" w:eastAsia="Calibri" w:hAnsi="Times New Roman" w:cs="Times New Roman"/>
          <w:sz w:val="24"/>
          <w:szCs w:val="24"/>
        </w:rPr>
        <w:t xml:space="preserve">Naomi Walters-Lenoci </w:t>
      </w:r>
      <w:r w:rsidRPr="006B3026">
        <w:rPr>
          <w:rFonts w:ascii="Times New Roman" w:eastAsia="Calibri" w:hAnsi="Times New Roman" w:cs="Times New Roman"/>
          <w:color w:val="000000"/>
          <w:sz w:val="24"/>
          <w:szCs w:val="24"/>
        </w:rPr>
        <w:t>led the pledge of allegiance recitation.</w:t>
      </w:r>
    </w:p>
    <w:p w:rsidR="00495173" w:rsidRPr="006B3026" w:rsidRDefault="00495173" w:rsidP="006B3026">
      <w:pPr>
        <w:numPr>
          <w:ilvl w:val="0"/>
          <w:numId w:val="5"/>
        </w:numPr>
        <w:spacing w:after="0" w:line="240" w:lineRule="auto"/>
        <w:ind w:left="1080" w:hanging="36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Public Comments:</w:t>
      </w:r>
    </w:p>
    <w:p w:rsidR="00495173" w:rsidRPr="006B3026" w:rsidRDefault="00495173" w:rsidP="00495173">
      <w:pPr>
        <w:spacing w:after="0" w:line="240" w:lineRule="auto"/>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color w:val="000000"/>
          <w:sz w:val="24"/>
          <w:szCs w:val="24"/>
        </w:rPr>
        <w:tab/>
      </w:r>
      <w:r w:rsidRPr="006B3026">
        <w:rPr>
          <w:rFonts w:ascii="Times New Roman" w:eastAsia="Calibri" w:hAnsi="Times New Roman" w:cs="Times New Roman"/>
          <w:color w:val="000000"/>
          <w:sz w:val="24"/>
          <w:szCs w:val="24"/>
        </w:rPr>
        <w:tab/>
        <w:t>None.</w:t>
      </w:r>
    </w:p>
    <w:p w:rsidR="00F11E42" w:rsidRPr="006B3026" w:rsidRDefault="00F11E42" w:rsidP="00495173">
      <w:pPr>
        <w:spacing w:after="0" w:line="240" w:lineRule="auto"/>
        <w:rPr>
          <w:rFonts w:ascii="Times New Roman" w:eastAsia="Calibri" w:hAnsi="Times New Roman" w:cs="Times New Roman"/>
          <w:color w:val="000000"/>
          <w:sz w:val="24"/>
          <w:szCs w:val="24"/>
        </w:rPr>
      </w:pPr>
    </w:p>
    <w:p w:rsidR="00495173" w:rsidRPr="006B3026" w:rsidRDefault="00495173" w:rsidP="006B3026">
      <w:pPr>
        <w:numPr>
          <w:ilvl w:val="0"/>
          <w:numId w:val="6"/>
        </w:numPr>
        <w:spacing w:after="0" w:line="240" w:lineRule="auto"/>
        <w:ind w:left="72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Reports</w:t>
      </w: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p>
    <w:p w:rsidR="00495173" w:rsidRPr="006B3026" w:rsidRDefault="00495173" w:rsidP="006B3026">
      <w:pPr>
        <w:numPr>
          <w:ilvl w:val="0"/>
          <w:numId w:val="7"/>
        </w:numPr>
        <w:spacing w:after="0" w:line="240" w:lineRule="auto"/>
        <w:ind w:left="108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Chair Person’s Report</w:t>
      </w:r>
    </w:p>
    <w:p w:rsidR="00495173" w:rsidRPr="006B3026" w:rsidRDefault="00495173" w:rsidP="00F11E42">
      <w:pPr>
        <w:spacing w:after="0" w:line="240" w:lineRule="auto"/>
        <w:ind w:left="1080"/>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Chairperson Naomi Walters-Lenoci thanked Larry Bretz for handling chairperson duties at the last meeting in her absence. She also congratulated the staff for winning the Mind, </w:t>
      </w:r>
      <w:r w:rsidR="00F11E42" w:rsidRPr="006B3026">
        <w:rPr>
          <w:rFonts w:ascii="Times New Roman" w:eastAsia="Calibri" w:hAnsi="Times New Roman" w:cs="Times New Roman"/>
          <w:sz w:val="24"/>
          <w:szCs w:val="24"/>
        </w:rPr>
        <w:t>B</w:t>
      </w:r>
      <w:r w:rsidRPr="006B3026">
        <w:rPr>
          <w:rFonts w:ascii="Times New Roman" w:eastAsia="Calibri" w:hAnsi="Times New Roman" w:cs="Times New Roman"/>
          <w:sz w:val="24"/>
          <w:szCs w:val="24"/>
        </w:rPr>
        <w:t>ody</w:t>
      </w:r>
      <w:r w:rsidR="00F11E42" w:rsidRPr="006B3026">
        <w:rPr>
          <w:rFonts w:ascii="Times New Roman" w:eastAsia="Calibri" w:hAnsi="Times New Roman" w:cs="Times New Roman"/>
          <w:sz w:val="24"/>
          <w:szCs w:val="24"/>
        </w:rPr>
        <w:t>, Spirit A</w:t>
      </w:r>
      <w:r w:rsidRPr="006B3026">
        <w:rPr>
          <w:rFonts w:ascii="Times New Roman" w:eastAsia="Calibri" w:hAnsi="Times New Roman" w:cs="Times New Roman"/>
          <w:sz w:val="24"/>
          <w:szCs w:val="24"/>
        </w:rPr>
        <w:t xml:space="preserve">ward and Char Thomson </w:t>
      </w:r>
      <w:r w:rsidR="00F11E42" w:rsidRPr="006B3026">
        <w:rPr>
          <w:rFonts w:ascii="Times New Roman" w:eastAsia="Calibri" w:hAnsi="Times New Roman" w:cs="Times New Roman"/>
          <w:sz w:val="24"/>
          <w:szCs w:val="24"/>
        </w:rPr>
        <w:t>for</w:t>
      </w:r>
      <w:r w:rsidRPr="006B3026">
        <w:rPr>
          <w:rFonts w:ascii="Times New Roman" w:eastAsia="Calibri" w:hAnsi="Times New Roman" w:cs="Times New Roman"/>
          <w:sz w:val="24"/>
          <w:szCs w:val="24"/>
        </w:rPr>
        <w:t xml:space="preserve"> her ‘outstanding service award’ last month.  Aging services will be co-sponsoring an event on March 6, 3-5 pm for </w:t>
      </w:r>
      <w:r w:rsidR="00F11E42" w:rsidRPr="006B3026">
        <w:rPr>
          <w:rFonts w:ascii="Times New Roman" w:eastAsia="Calibri" w:hAnsi="Times New Roman" w:cs="Times New Roman"/>
          <w:sz w:val="24"/>
          <w:szCs w:val="24"/>
        </w:rPr>
        <w:t>I</w:t>
      </w:r>
      <w:r w:rsidRPr="006B3026">
        <w:rPr>
          <w:rFonts w:ascii="Times New Roman" w:eastAsia="Calibri" w:hAnsi="Times New Roman" w:cs="Times New Roman"/>
          <w:sz w:val="24"/>
          <w:szCs w:val="24"/>
        </w:rPr>
        <w:t xml:space="preserve">nternational </w:t>
      </w:r>
      <w:r w:rsidR="00F11E42" w:rsidRPr="006B3026">
        <w:rPr>
          <w:rFonts w:ascii="Times New Roman" w:eastAsia="Calibri" w:hAnsi="Times New Roman" w:cs="Times New Roman"/>
          <w:sz w:val="24"/>
          <w:szCs w:val="24"/>
        </w:rPr>
        <w:t>W</w:t>
      </w:r>
      <w:r w:rsidRPr="006B3026">
        <w:rPr>
          <w:rFonts w:ascii="Times New Roman" w:eastAsia="Calibri" w:hAnsi="Times New Roman" w:cs="Times New Roman"/>
          <w:sz w:val="24"/>
          <w:szCs w:val="24"/>
        </w:rPr>
        <w:t xml:space="preserve">omen’s </w:t>
      </w:r>
      <w:r w:rsidR="00F11E42" w:rsidRPr="006B3026">
        <w:rPr>
          <w:rFonts w:ascii="Times New Roman" w:eastAsia="Calibri" w:hAnsi="Times New Roman" w:cs="Times New Roman"/>
          <w:sz w:val="24"/>
          <w:szCs w:val="24"/>
        </w:rPr>
        <w:t>D</w:t>
      </w:r>
      <w:r w:rsidRPr="006B3026">
        <w:rPr>
          <w:rFonts w:ascii="Times New Roman" w:eastAsia="Calibri" w:hAnsi="Times New Roman" w:cs="Times New Roman"/>
          <w:sz w:val="24"/>
          <w:szCs w:val="24"/>
        </w:rPr>
        <w:t>ay with American Association of Retired Asians (AARA). This will be a virtual event and open to anyone interested.</w:t>
      </w:r>
    </w:p>
    <w:p w:rsidR="00495173" w:rsidRPr="006B3026" w:rsidRDefault="00495173" w:rsidP="00F11E42">
      <w:pPr>
        <w:spacing w:after="0" w:line="240" w:lineRule="auto"/>
        <w:ind w:left="720"/>
        <w:rPr>
          <w:rFonts w:ascii="Times New Roman" w:eastAsia="Calibri" w:hAnsi="Times New Roman" w:cs="Times New Roman"/>
          <w:sz w:val="24"/>
          <w:szCs w:val="24"/>
        </w:rPr>
      </w:pPr>
    </w:p>
    <w:p w:rsidR="00495173" w:rsidRPr="006B3026" w:rsidRDefault="00495173" w:rsidP="006B3026">
      <w:pPr>
        <w:numPr>
          <w:ilvl w:val="0"/>
          <w:numId w:val="8"/>
        </w:numPr>
        <w:spacing w:after="0" w:line="240" w:lineRule="auto"/>
        <w:ind w:left="108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Treasurer’s Report</w:t>
      </w:r>
    </w:p>
    <w:p w:rsidR="00F11E42" w:rsidRPr="006B3026" w:rsidRDefault="00495173" w:rsidP="00F11E42">
      <w:pPr>
        <w:spacing w:after="0" w:line="240" w:lineRule="auto"/>
        <w:ind w:left="108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Treasurer Lynn Nelles</w:t>
      </w:r>
      <w:r w:rsidRPr="006B3026">
        <w:rPr>
          <w:rFonts w:ascii="Times New Roman" w:eastAsia="Calibri" w:hAnsi="Times New Roman" w:cs="Times New Roman"/>
          <w:sz w:val="24"/>
          <w:szCs w:val="24"/>
        </w:rPr>
        <w:t xml:space="preserve"> </w:t>
      </w:r>
      <w:r w:rsidRPr="006B3026">
        <w:rPr>
          <w:rFonts w:ascii="Times New Roman" w:eastAsia="Calibri" w:hAnsi="Times New Roman" w:cs="Times New Roman"/>
          <w:color w:val="000000"/>
          <w:sz w:val="24"/>
          <w:szCs w:val="24"/>
        </w:rPr>
        <w:t xml:space="preserve">presented a report for the period ending </w:t>
      </w:r>
      <w:r w:rsidRPr="006B3026">
        <w:rPr>
          <w:rFonts w:ascii="Times New Roman" w:eastAsia="Calibri" w:hAnsi="Times New Roman" w:cs="Times New Roman"/>
          <w:sz w:val="24"/>
          <w:szCs w:val="24"/>
        </w:rPr>
        <w:t>January</w:t>
      </w:r>
      <w:r w:rsidRPr="006B3026">
        <w:rPr>
          <w:rFonts w:ascii="Times New Roman" w:eastAsia="Calibri" w:hAnsi="Times New Roman" w:cs="Times New Roman"/>
          <w:color w:val="000000"/>
          <w:sz w:val="24"/>
          <w:szCs w:val="24"/>
        </w:rPr>
        <w:t xml:space="preserve"> 3</w:t>
      </w:r>
      <w:r w:rsidRPr="006B3026">
        <w:rPr>
          <w:rFonts w:ascii="Times New Roman" w:eastAsia="Calibri" w:hAnsi="Times New Roman" w:cs="Times New Roman"/>
          <w:sz w:val="24"/>
          <w:szCs w:val="24"/>
        </w:rPr>
        <w:t>1</w:t>
      </w:r>
      <w:r w:rsidRPr="006B3026">
        <w:rPr>
          <w:rFonts w:ascii="Times New Roman" w:eastAsia="Calibri" w:hAnsi="Times New Roman" w:cs="Times New Roman"/>
          <w:color w:val="000000"/>
          <w:sz w:val="24"/>
          <w:szCs w:val="24"/>
        </w:rPr>
        <w:t xml:space="preserve"> 202</w:t>
      </w:r>
      <w:r w:rsidRPr="006B3026">
        <w:rPr>
          <w:rFonts w:ascii="Times New Roman" w:eastAsia="Calibri" w:hAnsi="Times New Roman" w:cs="Times New Roman"/>
          <w:sz w:val="24"/>
          <w:szCs w:val="24"/>
        </w:rPr>
        <w:t>1</w:t>
      </w:r>
      <w:r w:rsidRPr="006B3026">
        <w:rPr>
          <w:rFonts w:ascii="Times New Roman" w:eastAsia="Calibri" w:hAnsi="Times New Roman" w:cs="Times New Roman"/>
          <w:color w:val="000000"/>
          <w:sz w:val="24"/>
          <w:szCs w:val="24"/>
        </w:rPr>
        <w:t xml:space="preserve"> and</w:t>
      </w:r>
      <w:r w:rsidR="00F11E42"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color w:val="000000"/>
          <w:sz w:val="24"/>
          <w:szCs w:val="24"/>
        </w:rPr>
        <w:t>‘Profit &amp; Loss</w:t>
      </w:r>
      <w:r w:rsidR="00F11E42"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color w:val="000000"/>
          <w:sz w:val="24"/>
          <w:szCs w:val="24"/>
        </w:rPr>
        <w:t xml:space="preserve">Budget vs Actual’ from April 2020 through </w:t>
      </w:r>
      <w:r w:rsidRPr="006B3026">
        <w:rPr>
          <w:rFonts w:ascii="Times New Roman" w:eastAsia="Calibri" w:hAnsi="Times New Roman" w:cs="Times New Roman"/>
          <w:sz w:val="24"/>
          <w:szCs w:val="24"/>
        </w:rPr>
        <w:t>January</w:t>
      </w:r>
      <w:r w:rsidRPr="006B3026">
        <w:rPr>
          <w:rFonts w:ascii="Times New Roman" w:eastAsia="Calibri" w:hAnsi="Times New Roman" w:cs="Times New Roman"/>
          <w:color w:val="000000"/>
          <w:sz w:val="24"/>
          <w:szCs w:val="24"/>
        </w:rPr>
        <w:t xml:space="preserve"> 202</w:t>
      </w:r>
      <w:r w:rsidRPr="006B3026">
        <w:rPr>
          <w:rFonts w:ascii="Times New Roman" w:eastAsia="Calibri" w:hAnsi="Times New Roman" w:cs="Times New Roman"/>
          <w:sz w:val="24"/>
          <w:szCs w:val="24"/>
        </w:rPr>
        <w:t>1</w:t>
      </w:r>
      <w:r w:rsidR="00F11E42" w:rsidRPr="006B3026">
        <w:rPr>
          <w:rFonts w:ascii="Times New Roman" w:eastAsia="Calibri" w:hAnsi="Times New Roman" w:cs="Times New Roman"/>
          <w:sz w:val="24"/>
          <w:szCs w:val="24"/>
        </w:rPr>
        <w:t>.</w:t>
      </w:r>
    </w:p>
    <w:p w:rsidR="00F11E42" w:rsidRPr="006B3026" w:rsidRDefault="00F11E42" w:rsidP="00F11E42">
      <w:pPr>
        <w:spacing w:after="0" w:line="240" w:lineRule="auto"/>
        <w:ind w:left="360" w:firstLine="720"/>
        <w:rPr>
          <w:rFonts w:ascii="Times New Roman" w:eastAsia="Calibri" w:hAnsi="Times New Roman" w:cs="Times New Roman"/>
          <w:sz w:val="24"/>
          <w:szCs w:val="24"/>
        </w:rPr>
      </w:pPr>
    </w:p>
    <w:p w:rsidR="00F11E42" w:rsidRPr="006B3026" w:rsidRDefault="00F11E42" w:rsidP="00F11E42">
      <w:pPr>
        <w:spacing w:after="0" w:line="240" w:lineRule="auto"/>
        <w:ind w:left="1080"/>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To a query from Naomi on deposits, it was clarified that the three deposit transactions listed under Special Events pertain to Taffy Apple sale amounts.  Treasurer Lynn responded to questions during the short </w:t>
      </w:r>
      <w:proofErr w:type="gramStart"/>
      <w:r w:rsidRPr="006B3026">
        <w:rPr>
          <w:rFonts w:ascii="Times New Roman" w:eastAsia="Calibri" w:hAnsi="Times New Roman" w:cs="Times New Roman"/>
          <w:sz w:val="24"/>
          <w:szCs w:val="24"/>
        </w:rPr>
        <w:t>discussion..</w:t>
      </w:r>
      <w:proofErr w:type="gramEnd"/>
      <w:r w:rsidRPr="006B3026">
        <w:rPr>
          <w:rFonts w:ascii="Times New Roman" w:eastAsia="Calibri" w:hAnsi="Times New Roman" w:cs="Times New Roman"/>
          <w:sz w:val="24"/>
          <w:szCs w:val="24"/>
        </w:rPr>
        <w:t xml:space="preserve"> </w:t>
      </w:r>
    </w:p>
    <w:p w:rsidR="00F11E42" w:rsidRPr="006B3026" w:rsidRDefault="00F11E42" w:rsidP="00F11E42">
      <w:pPr>
        <w:spacing w:after="0" w:line="240" w:lineRule="auto"/>
        <w:ind w:left="360" w:firstLine="720"/>
        <w:rPr>
          <w:rFonts w:ascii="Times New Roman" w:eastAsia="Calibri" w:hAnsi="Times New Roman" w:cs="Times New Roman"/>
          <w:sz w:val="24"/>
          <w:szCs w:val="24"/>
        </w:rPr>
      </w:pPr>
    </w:p>
    <w:p w:rsidR="00495173" w:rsidRPr="006B3026" w:rsidRDefault="00495173" w:rsidP="00F11E42">
      <w:pPr>
        <w:spacing w:after="0" w:line="240" w:lineRule="auto"/>
        <w:ind w:left="108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A motion was moved to approve the treasurer’s report as presented by</w:t>
      </w:r>
      <w:r w:rsidRPr="006B3026">
        <w:rPr>
          <w:rFonts w:ascii="Times New Roman" w:eastAsia="Calibri" w:hAnsi="Times New Roman" w:cs="Times New Roman"/>
          <w:sz w:val="24"/>
          <w:szCs w:val="24"/>
        </w:rPr>
        <w:t xml:space="preserve"> Larry Bretz</w:t>
      </w:r>
      <w:r w:rsidR="00F11E42" w:rsidRPr="006B3026">
        <w:rPr>
          <w:rFonts w:ascii="Times New Roman" w:eastAsia="Calibri" w:hAnsi="Times New Roman" w:cs="Times New Roman"/>
          <w:sz w:val="24"/>
          <w:szCs w:val="24"/>
        </w:rPr>
        <w:t>,</w:t>
      </w:r>
      <w:r w:rsidRPr="006B3026">
        <w:rPr>
          <w:rFonts w:ascii="Times New Roman" w:eastAsia="Calibri" w:hAnsi="Times New Roman" w:cs="Times New Roman"/>
          <w:sz w:val="24"/>
          <w:szCs w:val="24"/>
        </w:rPr>
        <w:t xml:space="preserve"> seconded by Peggy Bucaro</w:t>
      </w:r>
      <w:r w:rsidRPr="006B3026">
        <w:rPr>
          <w:rFonts w:ascii="Times New Roman" w:eastAsia="Calibri" w:hAnsi="Times New Roman" w:cs="Times New Roman"/>
          <w:color w:val="000000"/>
          <w:sz w:val="24"/>
          <w:szCs w:val="24"/>
        </w:rPr>
        <w:t xml:space="preserve">. </w:t>
      </w:r>
    </w:p>
    <w:p w:rsidR="00495173" w:rsidRPr="006B3026" w:rsidRDefault="00495173" w:rsidP="00F11E42">
      <w:pPr>
        <w:spacing w:after="0" w:line="240" w:lineRule="auto"/>
        <w:ind w:left="108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All the members voted ‘Aye</w:t>
      </w:r>
      <w:r w:rsidR="00F11E42" w:rsidRPr="006B3026">
        <w:rPr>
          <w:rFonts w:ascii="Times New Roman" w:eastAsia="Calibri" w:hAnsi="Times New Roman" w:cs="Times New Roman"/>
          <w:color w:val="000000"/>
          <w:sz w:val="24"/>
          <w:szCs w:val="24"/>
        </w:rPr>
        <w:t>.</w:t>
      </w:r>
      <w:r w:rsidRPr="006B3026">
        <w:rPr>
          <w:rFonts w:ascii="Times New Roman" w:eastAsia="Calibri" w:hAnsi="Times New Roman" w:cs="Times New Roman"/>
          <w:color w:val="000000"/>
          <w:sz w:val="24"/>
          <w:szCs w:val="24"/>
        </w:rPr>
        <w:t>’ Motion carried.</w:t>
      </w:r>
    </w:p>
    <w:p w:rsidR="00495173" w:rsidRPr="006B3026" w:rsidRDefault="00495173" w:rsidP="00F11E42">
      <w:pPr>
        <w:spacing w:after="0" w:line="240" w:lineRule="auto"/>
        <w:ind w:left="1080"/>
        <w:rPr>
          <w:rFonts w:ascii="Times New Roman" w:eastAsia="Calibri" w:hAnsi="Times New Roman" w:cs="Times New Roman"/>
          <w:sz w:val="24"/>
          <w:szCs w:val="24"/>
        </w:rPr>
      </w:pPr>
    </w:p>
    <w:p w:rsidR="00495173" w:rsidRPr="006B3026" w:rsidRDefault="00495173" w:rsidP="006B3026">
      <w:pPr>
        <w:numPr>
          <w:ilvl w:val="0"/>
          <w:numId w:val="9"/>
        </w:numPr>
        <w:spacing w:after="0" w:line="240" w:lineRule="auto"/>
        <w:ind w:left="108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Trustee Liaison’s Report</w:t>
      </w:r>
    </w:p>
    <w:p w:rsidR="00495173" w:rsidRPr="006B3026" w:rsidRDefault="00495173" w:rsidP="00F11E42">
      <w:pPr>
        <w:spacing w:after="0" w:line="240" w:lineRule="auto"/>
        <w:ind w:left="1080"/>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In the absence of </w:t>
      </w:r>
      <w:r w:rsidRPr="006B3026">
        <w:rPr>
          <w:rFonts w:ascii="Times New Roman" w:eastAsia="Calibri" w:hAnsi="Times New Roman" w:cs="Times New Roman"/>
          <w:color w:val="000000"/>
          <w:sz w:val="24"/>
          <w:szCs w:val="24"/>
        </w:rPr>
        <w:t xml:space="preserve">Trustee Liaison Craig </w:t>
      </w:r>
      <w:proofErr w:type="spellStart"/>
      <w:r w:rsidRPr="006B3026">
        <w:rPr>
          <w:rFonts w:ascii="Times New Roman" w:eastAsia="Calibri" w:hAnsi="Times New Roman" w:cs="Times New Roman"/>
          <w:color w:val="000000"/>
          <w:sz w:val="24"/>
          <w:szCs w:val="24"/>
        </w:rPr>
        <w:t>Essick</w:t>
      </w:r>
      <w:proofErr w:type="spellEnd"/>
      <w:r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sz w:val="24"/>
          <w:szCs w:val="24"/>
        </w:rPr>
        <w:t>Megan Conway</w:t>
      </w:r>
      <w:r w:rsidRPr="006B3026">
        <w:rPr>
          <w:rFonts w:ascii="Times New Roman" w:eastAsia="Calibri" w:hAnsi="Times New Roman" w:cs="Times New Roman"/>
          <w:color w:val="000000"/>
          <w:sz w:val="24"/>
          <w:szCs w:val="24"/>
        </w:rPr>
        <w:t xml:space="preserve"> informed </w:t>
      </w:r>
      <w:r w:rsidRPr="006B3026">
        <w:rPr>
          <w:rFonts w:ascii="Times New Roman" w:eastAsia="Calibri" w:hAnsi="Times New Roman" w:cs="Times New Roman"/>
          <w:sz w:val="24"/>
          <w:szCs w:val="24"/>
        </w:rPr>
        <w:t>that the finance committee will be meeting to discuss the department budget the next day. Director Megan Conway plans to attend the meeting in person. Board meeting is scheduled for next week.</w:t>
      </w:r>
    </w:p>
    <w:p w:rsidR="00495173" w:rsidRPr="006B3026" w:rsidRDefault="00495173" w:rsidP="00F11E42">
      <w:pPr>
        <w:spacing w:after="0" w:line="240" w:lineRule="auto"/>
        <w:ind w:left="1080"/>
        <w:rPr>
          <w:rFonts w:ascii="Times New Roman" w:eastAsia="Calibri" w:hAnsi="Times New Roman" w:cs="Times New Roman"/>
          <w:color w:val="000000"/>
          <w:sz w:val="24"/>
          <w:szCs w:val="24"/>
        </w:rPr>
      </w:pPr>
    </w:p>
    <w:p w:rsidR="00495173" w:rsidRPr="006B3026" w:rsidRDefault="00495173" w:rsidP="006B3026">
      <w:pPr>
        <w:numPr>
          <w:ilvl w:val="0"/>
          <w:numId w:val="10"/>
        </w:numPr>
        <w:spacing w:after="0" w:line="240" w:lineRule="auto"/>
        <w:ind w:left="108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 xml:space="preserve">Director’s Report   </w:t>
      </w:r>
    </w:p>
    <w:p w:rsidR="00495173" w:rsidRPr="006B3026" w:rsidRDefault="00495173" w:rsidP="00495173">
      <w:pPr>
        <w:spacing w:after="0" w:line="240" w:lineRule="auto"/>
        <w:ind w:left="108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lastRenderedPageBreak/>
        <w:t xml:space="preserve">Director Megan Conway </w:t>
      </w:r>
      <w:r w:rsidRPr="006B3026">
        <w:rPr>
          <w:rFonts w:ascii="Times New Roman" w:eastAsia="Calibri" w:hAnsi="Times New Roman" w:cs="Times New Roman"/>
          <w:sz w:val="24"/>
          <w:szCs w:val="24"/>
        </w:rPr>
        <w:t xml:space="preserve">presented the January 2021 report. She expressed appreciation for staff and volunteers who have done an outstanding job in the past year under challenging circumstances.  </w:t>
      </w:r>
    </w:p>
    <w:p w:rsidR="00495173" w:rsidRPr="006B3026" w:rsidRDefault="00495173" w:rsidP="00495173">
      <w:pPr>
        <w:spacing w:after="0" w:line="240" w:lineRule="auto"/>
        <w:ind w:left="1080"/>
        <w:rPr>
          <w:rFonts w:ascii="Times New Roman" w:eastAsia="Calibri" w:hAnsi="Times New Roman" w:cs="Times New Roman"/>
          <w:color w:val="000000"/>
          <w:sz w:val="24"/>
          <w:szCs w:val="24"/>
        </w:rPr>
      </w:pPr>
    </w:p>
    <w:p w:rsidR="00495173" w:rsidRPr="006B3026" w:rsidRDefault="00495173" w:rsidP="006B3026">
      <w:pPr>
        <w:numPr>
          <w:ilvl w:val="0"/>
          <w:numId w:val="11"/>
        </w:numPr>
        <w:spacing w:after="0" w:line="240" w:lineRule="auto"/>
        <w:ind w:left="1440" w:hanging="360"/>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A big ‘Thank you’ to all who volunteered to make </w:t>
      </w:r>
      <w:proofErr w:type="spellStart"/>
      <w:r w:rsidRPr="006B3026">
        <w:rPr>
          <w:rFonts w:ascii="Times New Roman" w:eastAsia="Calibri" w:hAnsi="Times New Roman" w:cs="Times New Roman"/>
          <w:sz w:val="24"/>
          <w:szCs w:val="24"/>
        </w:rPr>
        <w:t>Packzi</w:t>
      </w:r>
      <w:proofErr w:type="spellEnd"/>
      <w:r w:rsidRPr="006B3026">
        <w:rPr>
          <w:rFonts w:ascii="Times New Roman" w:eastAsia="Calibri" w:hAnsi="Times New Roman" w:cs="Times New Roman"/>
          <w:sz w:val="24"/>
          <w:szCs w:val="24"/>
        </w:rPr>
        <w:t xml:space="preserve"> day fundraiser a success. </w:t>
      </w:r>
    </w:p>
    <w:p w:rsidR="00495173" w:rsidRPr="006B3026" w:rsidRDefault="00495173" w:rsidP="00495173">
      <w:pPr>
        <w:spacing w:after="0" w:line="240" w:lineRule="auto"/>
        <w:rPr>
          <w:rFonts w:ascii="Times New Roman" w:eastAsia="Calibri" w:hAnsi="Times New Roman" w:cs="Times New Roman"/>
          <w:sz w:val="24"/>
          <w:szCs w:val="24"/>
        </w:rPr>
      </w:pPr>
    </w:p>
    <w:p w:rsidR="00495173" w:rsidRPr="006B3026" w:rsidRDefault="00495173" w:rsidP="006B3026">
      <w:pPr>
        <w:numPr>
          <w:ilvl w:val="0"/>
          <w:numId w:val="12"/>
        </w:numPr>
        <w:spacing w:after="0" w:line="240" w:lineRule="auto"/>
        <w:ind w:left="1440" w:hanging="360"/>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The Aging Services team has completed a program audit with staff at AgeOptions. The virtual audit was completed January 26-29. </w:t>
      </w:r>
    </w:p>
    <w:p w:rsidR="00495173" w:rsidRPr="006B3026" w:rsidRDefault="00495173" w:rsidP="00495173">
      <w:pPr>
        <w:spacing w:after="0" w:line="240" w:lineRule="auto"/>
        <w:rPr>
          <w:rFonts w:ascii="Times New Roman" w:eastAsia="Calibri" w:hAnsi="Times New Roman" w:cs="Times New Roman"/>
          <w:color w:val="000000"/>
          <w:sz w:val="24"/>
          <w:szCs w:val="24"/>
        </w:rPr>
      </w:pPr>
    </w:p>
    <w:p w:rsidR="00495173" w:rsidRPr="006B3026" w:rsidRDefault="00495173" w:rsidP="006B3026">
      <w:pPr>
        <w:numPr>
          <w:ilvl w:val="0"/>
          <w:numId w:val="13"/>
        </w:numPr>
        <w:spacing w:after="0" w:line="240" w:lineRule="auto"/>
        <w:ind w:left="1440" w:hanging="360"/>
        <w:jc w:val="both"/>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In an unfortunate event, </w:t>
      </w:r>
      <w:r w:rsidR="00F11E42" w:rsidRPr="006B3026">
        <w:rPr>
          <w:rFonts w:ascii="Times New Roman" w:eastAsia="Calibri" w:hAnsi="Times New Roman" w:cs="Times New Roman"/>
          <w:sz w:val="24"/>
          <w:szCs w:val="24"/>
        </w:rPr>
        <w:t>c</w:t>
      </w:r>
      <w:r w:rsidRPr="006B3026">
        <w:rPr>
          <w:rFonts w:ascii="Times New Roman" w:eastAsia="Calibri" w:hAnsi="Times New Roman" w:cs="Times New Roman"/>
          <w:sz w:val="24"/>
          <w:szCs w:val="24"/>
        </w:rPr>
        <w:t xml:space="preserve">atalytic converters from the </w:t>
      </w:r>
      <w:r w:rsidR="00F11E42" w:rsidRPr="006B3026">
        <w:rPr>
          <w:rFonts w:ascii="Times New Roman" w:eastAsia="Calibri" w:hAnsi="Times New Roman" w:cs="Times New Roman"/>
          <w:sz w:val="24"/>
          <w:szCs w:val="24"/>
        </w:rPr>
        <w:t>Aging S</w:t>
      </w:r>
      <w:r w:rsidRPr="006B3026">
        <w:rPr>
          <w:rFonts w:ascii="Times New Roman" w:eastAsia="Calibri" w:hAnsi="Times New Roman" w:cs="Times New Roman"/>
          <w:sz w:val="24"/>
          <w:szCs w:val="24"/>
        </w:rPr>
        <w:t xml:space="preserve">ervices buses were stolen. Bartlett police are investigating the incident.  </w:t>
      </w:r>
    </w:p>
    <w:p w:rsidR="00495173" w:rsidRPr="006B3026" w:rsidRDefault="00495173" w:rsidP="00495173">
      <w:pPr>
        <w:spacing w:after="0" w:line="240" w:lineRule="auto"/>
        <w:jc w:val="both"/>
        <w:rPr>
          <w:rFonts w:ascii="Times New Roman" w:eastAsia="Calibri" w:hAnsi="Times New Roman" w:cs="Times New Roman"/>
          <w:color w:val="000000"/>
          <w:sz w:val="24"/>
          <w:szCs w:val="24"/>
        </w:rPr>
      </w:pPr>
    </w:p>
    <w:p w:rsidR="00495173" w:rsidRPr="006B3026" w:rsidRDefault="00495173" w:rsidP="006B3026">
      <w:pPr>
        <w:numPr>
          <w:ilvl w:val="0"/>
          <w:numId w:val="14"/>
        </w:numPr>
        <w:spacing w:after="0" w:line="240" w:lineRule="auto"/>
        <w:ind w:left="1440" w:hanging="360"/>
        <w:jc w:val="both"/>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AARP Tax aide is scheduled to begin in the first week of February. The current plan is to offer the services two days a week - Wednesday and Friday </w:t>
      </w:r>
      <w:r w:rsidR="00F11E42" w:rsidRPr="006B3026">
        <w:rPr>
          <w:rFonts w:ascii="Times New Roman" w:eastAsia="Calibri" w:hAnsi="Times New Roman" w:cs="Times New Roman"/>
          <w:sz w:val="24"/>
          <w:szCs w:val="24"/>
        </w:rPr>
        <w:t>–</w:t>
      </w:r>
      <w:r w:rsidRPr="006B3026">
        <w:rPr>
          <w:rFonts w:ascii="Times New Roman" w:eastAsia="Calibri" w:hAnsi="Times New Roman" w:cs="Times New Roman"/>
          <w:sz w:val="24"/>
          <w:szCs w:val="24"/>
        </w:rPr>
        <w:t xml:space="preserve"> </w:t>
      </w:r>
      <w:r w:rsidR="00F11E42" w:rsidRPr="006B3026">
        <w:rPr>
          <w:rFonts w:ascii="Times New Roman" w:eastAsia="Calibri" w:hAnsi="Times New Roman" w:cs="Times New Roman"/>
          <w:sz w:val="24"/>
          <w:szCs w:val="24"/>
        </w:rPr>
        <w:t xml:space="preserve">at </w:t>
      </w:r>
      <w:r w:rsidRPr="006B3026">
        <w:rPr>
          <w:rFonts w:ascii="Times New Roman" w:eastAsia="Calibri" w:hAnsi="Times New Roman" w:cs="Times New Roman"/>
          <w:sz w:val="24"/>
          <w:szCs w:val="24"/>
        </w:rPr>
        <w:t xml:space="preserve">the </w:t>
      </w:r>
      <w:proofErr w:type="spellStart"/>
      <w:r w:rsidRPr="006B3026">
        <w:rPr>
          <w:rFonts w:ascii="Times New Roman" w:eastAsia="Calibri" w:hAnsi="Times New Roman" w:cs="Times New Roman"/>
          <w:sz w:val="24"/>
          <w:szCs w:val="24"/>
        </w:rPr>
        <w:t>Iz</w:t>
      </w:r>
      <w:r w:rsidR="00F11E42" w:rsidRPr="006B3026">
        <w:rPr>
          <w:rFonts w:ascii="Times New Roman" w:eastAsia="Calibri" w:hAnsi="Times New Roman" w:cs="Times New Roman"/>
          <w:sz w:val="24"/>
          <w:szCs w:val="24"/>
        </w:rPr>
        <w:t>a</w:t>
      </w:r>
      <w:r w:rsidRPr="006B3026">
        <w:rPr>
          <w:rFonts w:ascii="Times New Roman" w:eastAsia="Calibri" w:hAnsi="Times New Roman" w:cs="Times New Roman"/>
          <w:sz w:val="24"/>
          <w:szCs w:val="24"/>
        </w:rPr>
        <w:t>ak</w:t>
      </w:r>
      <w:proofErr w:type="spellEnd"/>
      <w:r w:rsidRPr="006B3026">
        <w:rPr>
          <w:rFonts w:ascii="Times New Roman" w:eastAsia="Calibri" w:hAnsi="Times New Roman" w:cs="Times New Roman"/>
          <w:sz w:val="24"/>
          <w:szCs w:val="24"/>
        </w:rPr>
        <w:t xml:space="preserve"> Walton </w:t>
      </w:r>
      <w:r w:rsidR="00F11E42" w:rsidRPr="006B3026">
        <w:rPr>
          <w:rFonts w:ascii="Times New Roman" w:eastAsia="Calibri" w:hAnsi="Times New Roman" w:cs="Times New Roman"/>
          <w:sz w:val="24"/>
          <w:szCs w:val="24"/>
        </w:rPr>
        <w:t>C</w:t>
      </w:r>
      <w:r w:rsidRPr="006B3026">
        <w:rPr>
          <w:rFonts w:ascii="Times New Roman" w:eastAsia="Calibri" w:hAnsi="Times New Roman" w:cs="Times New Roman"/>
          <w:sz w:val="24"/>
          <w:szCs w:val="24"/>
        </w:rPr>
        <w:t xml:space="preserve">enter and </w:t>
      </w:r>
      <w:r w:rsidR="00F11E42" w:rsidRPr="006B3026">
        <w:rPr>
          <w:rFonts w:ascii="Times New Roman" w:eastAsia="Calibri" w:hAnsi="Times New Roman" w:cs="Times New Roman"/>
          <w:sz w:val="24"/>
          <w:szCs w:val="24"/>
        </w:rPr>
        <w:t>R</w:t>
      </w:r>
      <w:r w:rsidRPr="006B3026">
        <w:rPr>
          <w:rFonts w:ascii="Times New Roman" w:eastAsia="Calibri" w:hAnsi="Times New Roman" w:cs="Times New Roman"/>
          <w:sz w:val="24"/>
          <w:szCs w:val="24"/>
        </w:rPr>
        <w:t xml:space="preserve">eserve in Elgin. This is expected to start by </w:t>
      </w:r>
      <w:r w:rsidR="006B3026" w:rsidRPr="006B3026">
        <w:rPr>
          <w:rFonts w:ascii="Times New Roman" w:eastAsia="Calibri" w:hAnsi="Times New Roman" w:cs="Times New Roman"/>
          <w:sz w:val="24"/>
          <w:szCs w:val="24"/>
        </w:rPr>
        <w:t xml:space="preserve">Wednesday, </w:t>
      </w:r>
      <w:r w:rsidRPr="006B3026">
        <w:rPr>
          <w:rFonts w:ascii="Times New Roman" w:eastAsia="Calibri" w:hAnsi="Times New Roman" w:cs="Times New Roman"/>
          <w:sz w:val="24"/>
          <w:szCs w:val="24"/>
        </w:rPr>
        <w:t>February 10</w:t>
      </w:r>
      <w:r w:rsidR="006B3026" w:rsidRPr="006B3026">
        <w:rPr>
          <w:rFonts w:ascii="Times New Roman" w:eastAsia="Calibri" w:hAnsi="Times New Roman" w:cs="Times New Roman"/>
          <w:sz w:val="24"/>
          <w:szCs w:val="24"/>
        </w:rPr>
        <w:t>.</w:t>
      </w:r>
    </w:p>
    <w:p w:rsidR="00495173" w:rsidRPr="006B3026" w:rsidRDefault="00495173" w:rsidP="006B3026">
      <w:pPr>
        <w:numPr>
          <w:ilvl w:val="0"/>
          <w:numId w:val="14"/>
        </w:numPr>
        <w:spacing w:after="0" w:line="240" w:lineRule="auto"/>
        <w:ind w:left="1440" w:hanging="36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Meal delivered by volunteers has increased from 2393 in January 2020 to 2661 January 2021</w:t>
      </w:r>
      <w:r w:rsidR="006B3026" w:rsidRPr="006B3026">
        <w:rPr>
          <w:rFonts w:ascii="Times New Roman" w:eastAsia="Calibri" w:hAnsi="Times New Roman" w:cs="Times New Roman"/>
          <w:sz w:val="24"/>
          <w:szCs w:val="24"/>
        </w:rPr>
        <w:t>.</w:t>
      </w:r>
    </w:p>
    <w:p w:rsidR="00495173" w:rsidRPr="006B3026" w:rsidRDefault="00495173" w:rsidP="00495173">
      <w:pPr>
        <w:spacing w:after="0" w:line="240" w:lineRule="auto"/>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 xml:space="preserve">              </w:t>
      </w:r>
      <w:r w:rsidRPr="006B3026">
        <w:rPr>
          <w:rFonts w:ascii="Times New Roman" w:eastAsia="Calibri" w:hAnsi="Times New Roman" w:cs="Times New Roman"/>
          <w:color w:val="000000"/>
          <w:sz w:val="24"/>
          <w:szCs w:val="24"/>
        </w:rPr>
        <w:t xml:space="preserve">  </w:t>
      </w:r>
    </w:p>
    <w:p w:rsidR="00495173" w:rsidRPr="006B3026" w:rsidRDefault="00495173" w:rsidP="006B3026">
      <w:pPr>
        <w:numPr>
          <w:ilvl w:val="0"/>
          <w:numId w:val="15"/>
        </w:numPr>
        <w:spacing w:after="0" w:line="240" w:lineRule="auto"/>
        <w:ind w:left="72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Unfinished Business</w:t>
      </w: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None</w:t>
      </w: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p>
    <w:p w:rsidR="00495173" w:rsidRPr="006B3026" w:rsidRDefault="00495173" w:rsidP="006B3026">
      <w:pPr>
        <w:numPr>
          <w:ilvl w:val="0"/>
          <w:numId w:val="16"/>
        </w:numPr>
        <w:spacing w:after="0" w:line="240" w:lineRule="auto"/>
        <w:ind w:left="72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New Business</w:t>
      </w:r>
    </w:p>
    <w:p w:rsidR="00495173" w:rsidRPr="006B3026" w:rsidRDefault="00495173" w:rsidP="00495173">
      <w:pPr>
        <w:spacing w:after="0" w:line="240" w:lineRule="auto"/>
        <w:ind w:left="720"/>
        <w:rPr>
          <w:rFonts w:ascii="Times New Roman" w:eastAsia="Calibri" w:hAnsi="Times New Roman" w:cs="Times New Roman"/>
          <w:sz w:val="24"/>
          <w:szCs w:val="24"/>
        </w:rPr>
      </w:pP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 xml:space="preserve">Minutes: </w:t>
      </w:r>
    </w:p>
    <w:p w:rsidR="00495173" w:rsidRPr="006B3026" w:rsidRDefault="00495173" w:rsidP="00495173">
      <w:pPr>
        <w:spacing w:after="0" w:line="240" w:lineRule="auto"/>
        <w:ind w:left="720"/>
        <w:jc w:val="both"/>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Chairperson Naomi Walters-Lenoci</w:t>
      </w:r>
      <w:r w:rsidRPr="006B3026">
        <w:rPr>
          <w:rFonts w:ascii="Times New Roman" w:eastAsia="Calibri" w:hAnsi="Times New Roman" w:cs="Times New Roman"/>
          <w:color w:val="000000"/>
          <w:sz w:val="24"/>
          <w:szCs w:val="24"/>
        </w:rPr>
        <w:t xml:space="preserve"> presented the last meeting minutes for discussion and approval.</w:t>
      </w:r>
    </w:p>
    <w:p w:rsidR="00495173" w:rsidRPr="006B3026" w:rsidRDefault="00495173" w:rsidP="00495173">
      <w:pPr>
        <w:spacing w:after="0" w:line="240" w:lineRule="auto"/>
        <w:ind w:left="720"/>
        <w:jc w:val="both"/>
        <w:rPr>
          <w:rFonts w:ascii="Times New Roman" w:eastAsia="Calibri" w:hAnsi="Times New Roman" w:cs="Times New Roman"/>
          <w:color w:val="000000"/>
          <w:sz w:val="24"/>
          <w:szCs w:val="24"/>
        </w:rPr>
      </w:pPr>
    </w:p>
    <w:p w:rsidR="006B3026" w:rsidRPr="006B3026" w:rsidRDefault="00495173" w:rsidP="006B3026">
      <w:pPr>
        <w:spacing w:after="0" w:line="240" w:lineRule="auto"/>
        <w:ind w:left="720"/>
        <w:jc w:val="both"/>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A motion was moved to approve the </w:t>
      </w:r>
      <w:r w:rsidR="006B3026" w:rsidRPr="006B3026">
        <w:rPr>
          <w:rFonts w:ascii="Times New Roman" w:eastAsia="Calibri" w:hAnsi="Times New Roman" w:cs="Times New Roman"/>
          <w:color w:val="000000"/>
          <w:sz w:val="24"/>
          <w:szCs w:val="24"/>
        </w:rPr>
        <w:t xml:space="preserve">Monday, </w:t>
      </w:r>
      <w:r w:rsidRPr="006B3026">
        <w:rPr>
          <w:rFonts w:ascii="Times New Roman" w:eastAsia="Calibri" w:hAnsi="Times New Roman" w:cs="Times New Roman"/>
          <w:sz w:val="24"/>
          <w:szCs w:val="24"/>
        </w:rPr>
        <w:t>January</w:t>
      </w:r>
      <w:r w:rsidR="006B3026" w:rsidRPr="006B3026">
        <w:rPr>
          <w:rFonts w:ascii="Times New Roman" w:eastAsia="Calibri" w:hAnsi="Times New Roman" w:cs="Times New Roman"/>
          <w:sz w:val="24"/>
          <w:szCs w:val="24"/>
        </w:rPr>
        <w:t xml:space="preserve">, </w:t>
      </w:r>
      <w:r w:rsidRPr="006B3026">
        <w:rPr>
          <w:rFonts w:ascii="Times New Roman" w:eastAsia="Calibri" w:hAnsi="Times New Roman" w:cs="Times New Roman"/>
          <w:color w:val="000000"/>
          <w:sz w:val="24"/>
          <w:szCs w:val="24"/>
        </w:rPr>
        <w:t>202</w:t>
      </w:r>
      <w:r w:rsidRPr="006B3026">
        <w:rPr>
          <w:rFonts w:ascii="Times New Roman" w:eastAsia="Calibri" w:hAnsi="Times New Roman" w:cs="Times New Roman"/>
          <w:sz w:val="24"/>
          <w:szCs w:val="24"/>
        </w:rPr>
        <w:t>1</w:t>
      </w:r>
      <w:r w:rsidRPr="006B3026">
        <w:rPr>
          <w:rFonts w:ascii="Times New Roman" w:eastAsia="Calibri" w:hAnsi="Times New Roman" w:cs="Times New Roman"/>
          <w:color w:val="000000"/>
          <w:sz w:val="24"/>
          <w:szCs w:val="24"/>
        </w:rPr>
        <w:t xml:space="preserve"> meeting minutes as p</w:t>
      </w:r>
      <w:r w:rsidR="006B3026" w:rsidRPr="006B3026">
        <w:rPr>
          <w:rFonts w:ascii="Times New Roman" w:eastAsia="Calibri" w:hAnsi="Times New Roman" w:cs="Times New Roman"/>
          <w:color w:val="000000"/>
          <w:sz w:val="24"/>
          <w:szCs w:val="24"/>
        </w:rPr>
        <w:t>resented</w:t>
      </w:r>
      <w:r w:rsidRPr="006B3026">
        <w:rPr>
          <w:rFonts w:ascii="Times New Roman" w:eastAsia="Calibri" w:hAnsi="Times New Roman" w:cs="Times New Roman"/>
          <w:color w:val="000000"/>
          <w:sz w:val="24"/>
          <w:szCs w:val="24"/>
        </w:rPr>
        <w:t xml:space="preserve"> by </w:t>
      </w:r>
      <w:r w:rsidRPr="006B3026">
        <w:rPr>
          <w:rFonts w:ascii="Times New Roman" w:eastAsia="Calibri" w:hAnsi="Times New Roman" w:cs="Times New Roman"/>
          <w:sz w:val="24"/>
          <w:szCs w:val="24"/>
        </w:rPr>
        <w:t>Larry Bretz</w:t>
      </w:r>
      <w:r w:rsidRPr="006B3026">
        <w:rPr>
          <w:rFonts w:ascii="Times New Roman" w:eastAsia="Calibri" w:hAnsi="Times New Roman" w:cs="Times New Roman"/>
          <w:color w:val="000000"/>
          <w:sz w:val="24"/>
          <w:szCs w:val="24"/>
        </w:rPr>
        <w:t xml:space="preserve">, seconded by </w:t>
      </w:r>
      <w:r w:rsidRPr="006B3026">
        <w:rPr>
          <w:rFonts w:ascii="Times New Roman" w:eastAsia="Calibri" w:hAnsi="Times New Roman" w:cs="Times New Roman"/>
          <w:sz w:val="24"/>
          <w:szCs w:val="24"/>
        </w:rPr>
        <w:t>Carla Fruhauf</w:t>
      </w:r>
      <w:r w:rsidRPr="006B3026">
        <w:rPr>
          <w:rFonts w:ascii="Times New Roman" w:eastAsia="Calibri" w:hAnsi="Times New Roman" w:cs="Times New Roman"/>
          <w:color w:val="000000"/>
          <w:sz w:val="24"/>
          <w:szCs w:val="24"/>
        </w:rPr>
        <w:t xml:space="preserve">. </w:t>
      </w:r>
    </w:p>
    <w:p w:rsidR="00495173" w:rsidRPr="006B3026" w:rsidRDefault="00495173" w:rsidP="006B3026">
      <w:pPr>
        <w:spacing w:after="0" w:line="240" w:lineRule="auto"/>
        <w:ind w:left="720"/>
        <w:jc w:val="both"/>
        <w:rPr>
          <w:rFonts w:ascii="Times New Roman" w:eastAsia="Calibri" w:hAnsi="Times New Roman" w:cs="Times New Roman"/>
          <w:color w:val="000000"/>
          <w:sz w:val="24"/>
          <w:szCs w:val="24"/>
        </w:rPr>
      </w:pPr>
      <w:r w:rsidRPr="006B3026">
        <w:rPr>
          <w:rFonts w:ascii="Times New Roman" w:eastAsia="Calibri" w:hAnsi="Times New Roman" w:cs="Times New Roman"/>
          <w:sz w:val="24"/>
          <w:szCs w:val="24"/>
        </w:rPr>
        <w:t>All the members voted ‘Ayes’. Motion carried.</w:t>
      </w: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p>
    <w:p w:rsidR="00495173" w:rsidRPr="006B3026" w:rsidRDefault="00495173" w:rsidP="006B3026">
      <w:pPr>
        <w:numPr>
          <w:ilvl w:val="0"/>
          <w:numId w:val="17"/>
        </w:numPr>
        <w:spacing w:after="0" w:line="240" w:lineRule="auto"/>
        <w:ind w:left="720" w:hanging="36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Other Business</w:t>
      </w:r>
    </w:p>
    <w:p w:rsidR="00495173" w:rsidRPr="006B3026" w:rsidRDefault="00495173" w:rsidP="006B3026">
      <w:pPr>
        <w:numPr>
          <w:ilvl w:val="0"/>
          <w:numId w:val="17"/>
        </w:numPr>
        <w:spacing w:after="0" w:line="240" w:lineRule="auto"/>
        <w:ind w:left="720" w:hanging="360"/>
        <w:rPr>
          <w:rFonts w:ascii="Times New Roman" w:eastAsia="Calibri" w:hAnsi="Times New Roman" w:cs="Times New Roman"/>
          <w:sz w:val="24"/>
          <w:szCs w:val="24"/>
        </w:rPr>
      </w:pPr>
      <w:r w:rsidRPr="006B3026">
        <w:rPr>
          <w:rFonts w:ascii="Times New Roman" w:eastAsia="Calibri" w:hAnsi="Times New Roman" w:cs="Times New Roman"/>
          <w:sz w:val="24"/>
          <w:szCs w:val="24"/>
        </w:rPr>
        <w:t>SS Committee and Hanover Township Finance Dept.</w:t>
      </w:r>
    </w:p>
    <w:p w:rsidR="00495173" w:rsidRPr="006B3026" w:rsidRDefault="00495173" w:rsidP="00495173">
      <w:pPr>
        <w:spacing w:after="0" w:line="240" w:lineRule="auto"/>
        <w:rPr>
          <w:rFonts w:ascii="Times New Roman" w:eastAsia="Calibri" w:hAnsi="Times New Roman" w:cs="Times New Roman"/>
          <w:b/>
          <w:sz w:val="24"/>
          <w:szCs w:val="24"/>
        </w:rPr>
      </w:pP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color w:val="000000"/>
          <w:sz w:val="24"/>
          <w:szCs w:val="24"/>
        </w:rPr>
        <w:t>James Barr,</w:t>
      </w:r>
      <w:r w:rsidR="006B3026"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sz w:val="24"/>
          <w:szCs w:val="24"/>
        </w:rPr>
        <w:t>Township</w:t>
      </w:r>
      <w:r w:rsidRPr="006B3026">
        <w:rPr>
          <w:rFonts w:ascii="Times New Roman" w:eastAsia="Calibri" w:hAnsi="Times New Roman" w:cs="Times New Roman"/>
          <w:color w:val="000000"/>
          <w:sz w:val="24"/>
          <w:szCs w:val="24"/>
        </w:rPr>
        <w:t xml:space="preserve"> </w:t>
      </w:r>
      <w:r w:rsidR="006B3026" w:rsidRPr="006B3026">
        <w:rPr>
          <w:rFonts w:ascii="Times New Roman" w:eastAsia="Calibri" w:hAnsi="Times New Roman" w:cs="Times New Roman"/>
          <w:color w:val="000000"/>
          <w:sz w:val="24"/>
          <w:szCs w:val="24"/>
        </w:rPr>
        <w:t>A</w:t>
      </w:r>
      <w:r w:rsidRPr="006B3026">
        <w:rPr>
          <w:rFonts w:ascii="Times New Roman" w:eastAsia="Calibri" w:hAnsi="Times New Roman" w:cs="Times New Roman"/>
          <w:color w:val="000000"/>
          <w:sz w:val="24"/>
          <w:szCs w:val="24"/>
        </w:rPr>
        <w:t>dministrator</w:t>
      </w:r>
      <w:r w:rsidR="006B3026" w:rsidRPr="006B3026">
        <w:rPr>
          <w:rFonts w:ascii="Times New Roman" w:eastAsia="Calibri" w:hAnsi="Times New Roman" w:cs="Times New Roman"/>
          <w:color w:val="000000"/>
          <w:sz w:val="24"/>
          <w:szCs w:val="24"/>
        </w:rPr>
        <w:t>,</w:t>
      </w:r>
      <w:r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sz w:val="24"/>
          <w:szCs w:val="24"/>
        </w:rPr>
        <w:t xml:space="preserve">was present to answer any follow-up queries to the last </w:t>
      </w:r>
      <w:proofErr w:type="gramStart"/>
      <w:r w:rsidRPr="006B3026">
        <w:rPr>
          <w:rFonts w:ascii="Times New Roman" w:eastAsia="Calibri" w:hAnsi="Times New Roman" w:cs="Times New Roman"/>
          <w:sz w:val="24"/>
          <w:szCs w:val="24"/>
        </w:rPr>
        <w:t xml:space="preserve">month’s </w:t>
      </w:r>
      <w:r w:rsidRPr="006B3026">
        <w:rPr>
          <w:rFonts w:ascii="Times New Roman" w:eastAsia="Calibri" w:hAnsi="Times New Roman" w:cs="Times New Roman"/>
          <w:color w:val="000000"/>
          <w:sz w:val="24"/>
          <w:szCs w:val="24"/>
        </w:rPr>
        <w:t xml:space="preserve"> proposal</w:t>
      </w:r>
      <w:proofErr w:type="gramEnd"/>
      <w:r w:rsidRPr="006B3026">
        <w:rPr>
          <w:rFonts w:ascii="Times New Roman" w:eastAsia="Calibri" w:hAnsi="Times New Roman" w:cs="Times New Roman"/>
          <w:color w:val="000000"/>
          <w:sz w:val="24"/>
          <w:szCs w:val="24"/>
        </w:rPr>
        <w:t xml:space="preserve">. The proposal recommended </w:t>
      </w:r>
      <w:r w:rsidRPr="006B3026">
        <w:rPr>
          <w:rFonts w:ascii="Times New Roman" w:eastAsia="Calibri" w:hAnsi="Times New Roman" w:cs="Times New Roman"/>
          <w:sz w:val="24"/>
          <w:szCs w:val="24"/>
        </w:rPr>
        <w:t>incorporating</w:t>
      </w:r>
      <w:r w:rsidRPr="006B3026">
        <w:rPr>
          <w:rFonts w:ascii="Times New Roman" w:eastAsia="Calibri" w:hAnsi="Times New Roman" w:cs="Times New Roman"/>
          <w:color w:val="000000"/>
          <w:sz w:val="24"/>
          <w:szCs w:val="24"/>
        </w:rPr>
        <w:t xml:space="preserve"> S</w:t>
      </w:r>
      <w:r w:rsidR="006B3026" w:rsidRPr="006B3026">
        <w:rPr>
          <w:rFonts w:ascii="Times New Roman" w:eastAsia="Calibri" w:hAnsi="Times New Roman" w:cs="Times New Roman"/>
          <w:color w:val="000000"/>
          <w:sz w:val="24"/>
          <w:szCs w:val="24"/>
        </w:rPr>
        <w:t>enior</w:t>
      </w:r>
      <w:r w:rsidRPr="006B3026">
        <w:rPr>
          <w:rFonts w:ascii="Times New Roman" w:eastAsia="Calibri" w:hAnsi="Times New Roman" w:cs="Times New Roman"/>
          <w:color w:val="000000"/>
          <w:sz w:val="24"/>
          <w:szCs w:val="24"/>
        </w:rPr>
        <w:t xml:space="preserve"> Committee </w:t>
      </w:r>
      <w:r w:rsidRPr="006B3026">
        <w:rPr>
          <w:rFonts w:ascii="Times New Roman" w:eastAsia="Calibri" w:hAnsi="Times New Roman" w:cs="Times New Roman"/>
          <w:sz w:val="24"/>
          <w:szCs w:val="24"/>
        </w:rPr>
        <w:t>F</w:t>
      </w:r>
      <w:r w:rsidRPr="006B3026">
        <w:rPr>
          <w:rFonts w:ascii="Times New Roman" w:eastAsia="Calibri" w:hAnsi="Times New Roman" w:cs="Times New Roman"/>
          <w:color w:val="000000"/>
          <w:sz w:val="24"/>
          <w:szCs w:val="24"/>
        </w:rPr>
        <w:t>unds un</w:t>
      </w:r>
      <w:r w:rsidRPr="006B3026">
        <w:rPr>
          <w:rFonts w:ascii="Times New Roman" w:eastAsia="Calibri" w:hAnsi="Times New Roman" w:cs="Times New Roman"/>
          <w:sz w:val="24"/>
          <w:szCs w:val="24"/>
        </w:rPr>
        <w:t xml:space="preserve">der the umbrella of the Township finance department. </w:t>
      </w:r>
    </w:p>
    <w:p w:rsidR="00495173" w:rsidRPr="006B3026" w:rsidRDefault="00495173" w:rsidP="00495173">
      <w:pPr>
        <w:spacing w:after="0" w:line="240" w:lineRule="auto"/>
        <w:ind w:left="720"/>
        <w:jc w:val="both"/>
        <w:rPr>
          <w:rFonts w:ascii="Times New Roman" w:eastAsia="Calibri" w:hAnsi="Times New Roman" w:cs="Times New Roman"/>
          <w:sz w:val="24"/>
          <w:szCs w:val="24"/>
        </w:rPr>
      </w:pP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To the committee members queries, Mr</w:t>
      </w:r>
      <w:r w:rsidR="006B3026" w:rsidRPr="006B3026">
        <w:rPr>
          <w:rFonts w:ascii="Times New Roman" w:eastAsia="Calibri" w:hAnsi="Times New Roman" w:cs="Times New Roman"/>
          <w:sz w:val="24"/>
          <w:szCs w:val="24"/>
        </w:rPr>
        <w:t>.</w:t>
      </w:r>
      <w:r w:rsidRPr="006B3026">
        <w:rPr>
          <w:rFonts w:ascii="Times New Roman" w:eastAsia="Calibri" w:hAnsi="Times New Roman" w:cs="Times New Roman"/>
          <w:sz w:val="24"/>
          <w:szCs w:val="24"/>
        </w:rPr>
        <w:t xml:space="preserve"> Barr reiterated the comments he made in the initial proposal presentation. S</w:t>
      </w:r>
      <w:r w:rsidR="006B3026" w:rsidRPr="006B3026">
        <w:rPr>
          <w:rFonts w:ascii="Times New Roman" w:eastAsia="Calibri" w:hAnsi="Times New Roman" w:cs="Times New Roman"/>
          <w:sz w:val="24"/>
          <w:szCs w:val="24"/>
        </w:rPr>
        <w:t>enior</w:t>
      </w:r>
      <w:r w:rsidRPr="006B3026">
        <w:rPr>
          <w:rFonts w:ascii="Times New Roman" w:eastAsia="Calibri" w:hAnsi="Times New Roman" w:cs="Times New Roman"/>
          <w:sz w:val="24"/>
          <w:szCs w:val="24"/>
        </w:rPr>
        <w:t xml:space="preserve"> Committee funds will be maintained as a separate account and be reported along with the rest of the township finance reports. </w:t>
      </w:r>
    </w:p>
    <w:p w:rsidR="00495173" w:rsidRPr="006B3026" w:rsidRDefault="00495173" w:rsidP="00495173">
      <w:pPr>
        <w:spacing w:after="0" w:line="240" w:lineRule="auto"/>
        <w:ind w:left="720"/>
        <w:jc w:val="both"/>
        <w:rPr>
          <w:rFonts w:ascii="Times New Roman" w:eastAsia="Calibri" w:hAnsi="Times New Roman" w:cs="Times New Roman"/>
          <w:sz w:val="24"/>
          <w:szCs w:val="24"/>
        </w:rPr>
      </w:pP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S</w:t>
      </w:r>
      <w:r w:rsidR="006B3026" w:rsidRPr="006B3026">
        <w:rPr>
          <w:rFonts w:ascii="Times New Roman" w:eastAsia="Calibri" w:hAnsi="Times New Roman" w:cs="Times New Roman"/>
          <w:sz w:val="24"/>
          <w:szCs w:val="24"/>
        </w:rPr>
        <w:t>enior Committee</w:t>
      </w:r>
      <w:r w:rsidRPr="006B3026">
        <w:rPr>
          <w:rFonts w:ascii="Times New Roman" w:eastAsia="Calibri" w:hAnsi="Times New Roman" w:cs="Times New Roman"/>
          <w:sz w:val="24"/>
          <w:szCs w:val="24"/>
        </w:rPr>
        <w:t xml:space="preserve"> expenses will be subjected to township board approval and potential veto. This may technically result in slight delay in payments. To a query on S</w:t>
      </w:r>
      <w:r w:rsidR="006B3026" w:rsidRPr="006B3026">
        <w:rPr>
          <w:rFonts w:ascii="Times New Roman" w:eastAsia="Calibri" w:hAnsi="Times New Roman" w:cs="Times New Roman"/>
          <w:sz w:val="24"/>
          <w:szCs w:val="24"/>
        </w:rPr>
        <w:t>enior Committee</w:t>
      </w:r>
      <w:r w:rsidRPr="006B3026">
        <w:rPr>
          <w:rFonts w:ascii="Times New Roman" w:eastAsia="Calibri" w:hAnsi="Times New Roman" w:cs="Times New Roman"/>
          <w:sz w:val="24"/>
          <w:szCs w:val="24"/>
        </w:rPr>
        <w:t xml:space="preserve"> funds being appropriated for other township purposes, he replied in the negative.</w:t>
      </w:r>
    </w:p>
    <w:p w:rsidR="00495173" w:rsidRPr="006B3026" w:rsidRDefault="00495173" w:rsidP="00495173">
      <w:pPr>
        <w:spacing w:after="0" w:line="240" w:lineRule="auto"/>
        <w:ind w:firstLine="720"/>
        <w:rPr>
          <w:rFonts w:ascii="Times New Roman" w:eastAsia="Calibri" w:hAnsi="Times New Roman" w:cs="Times New Roman"/>
          <w:sz w:val="24"/>
          <w:szCs w:val="24"/>
        </w:rPr>
      </w:pPr>
    </w:p>
    <w:p w:rsidR="00495173" w:rsidRPr="006B3026" w:rsidRDefault="00495173" w:rsidP="00495173">
      <w:pPr>
        <w:spacing w:after="0" w:line="240" w:lineRule="auto"/>
        <w:ind w:firstLine="720"/>
        <w:rPr>
          <w:rFonts w:ascii="Times New Roman" w:eastAsia="Calibri" w:hAnsi="Times New Roman" w:cs="Times New Roman"/>
          <w:sz w:val="24"/>
          <w:szCs w:val="24"/>
        </w:rPr>
      </w:pPr>
      <w:r w:rsidRPr="006B3026">
        <w:rPr>
          <w:rFonts w:ascii="Times New Roman" w:eastAsia="Calibri" w:hAnsi="Times New Roman" w:cs="Times New Roman"/>
          <w:sz w:val="24"/>
          <w:szCs w:val="24"/>
        </w:rPr>
        <w:t>After discussion, the committee decided to accept the proposal.</w:t>
      </w:r>
    </w:p>
    <w:p w:rsidR="00495173" w:rsidRPr="006B3026" w:rsidRDefault="00495173" w:rsidP="00495173">
      <w:pPr>
        <w:spacing w:after="0" w:line="240" w:lineRule="auto"/>
        <w:ind w:firstLine="720"/>
        <w:rPr>
          <w:rFonts w:ascii="Times New Roman" w:eastAsia="Calibri" w:hAnsi="Times New Roman" w:cs="Times New Roman"/>
          <w:sz w:val="24"/>
          <w:szCs w:val="24"/>
        </w:rPr>
      </w:pP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A motion was moved to proceed with township proposal to move Senior </w:t>
      </w:r>
      <w:r w:rsidR="006B3026" w:rsidRPr="006B3026">
        <w:rPr>
          <w:rFonts w:ascii="Times New Roman" w:eastAsia="Calibri" w:hAnsi="Times New Roman" w:cs="Times New Roman"/>
          <w:sz w:val="24"/>
          <w:szCs w:val="24"/>
        </w:rPr>
        <w:t>Committee</w:t>
      </w:r>
      <w:r w:rsidRPr="006B3026">
        <w:rPr>
          <w:rFonts w:ascii="Times New Roman" w:eastAsia="Calibri" w:hAnsi="Times New Roman" w:cs="Times New Roman"/>
          <w:sz w:val="24"/>
          <w:szCs w:val="24"/>
        </w:rPr>
        <w:t xml:space="preserve"> accounts under the umbrella of Hanover Township Finance Admin by Larry Bretz seconded by Peggy Bucaro. </w:t>
      </w:r>
    </w:p>
    <w:p w:rsidR="00495173" w:rsidRPr="006B3026" w:rsidRDefault="00495173" w:rsidP="00495173">
      <w:pPr>
        <w:spacing w:after="0" w:line="240" w:lineRule="auto"/>
        <w:ind w:left="720"/>
        <w:jc w:val="both"/>
        <w:rPr>
          <w:rFonts w:ascii="Times New Roman" w:eastAsia="Calibri" w:hAnsi="Times New Roman" w:cs="Times New Roman"/>
          <w:sz w:val="24"/>
          <w:szCs w:val="24"/>
        </w:rPr>
      </w:pPr>
    </w:p>
    <w:p w:rsidR="00495173" w:rsidRPr="006B3026" w:rsidRDefault="006B3026"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Six </w:t>
      </w:r>
      <w:r w:rsidR="00495173" w:rsidRPr="006B3026">
        <w:rPr>
          <w:rFonts w:ascii="Times New Roman" w:eastAsia="Calibri" w:hAnsi="Times New Roman" w:cs="Times New Roman"/>
          <w:sz w:val="24"/>
          <w:szCs w:val="24"/>
        </w:rPr>
        <w:t>members voted ‘Ayes</w:t>
      </w:r>
      <w:r w:rsidRPr="006B3026">
        <w:rPr>
          <w:rFonts w:ascii="Times New Roman" w:eastAsia="Calibri" w:hAnsi="Times New Roman" w:cs="Times New Roman"/>
          <w:sz w:val="24"/>
          <w:szCs w:val="24"/>
        </w:rPr>
        <w:t>,</w:t>
      </w:r>
      <w:r w:rsidR="00495173" w:rsidRPr="006B3026">
        <w:rPr>
          <w:rFonts w:ascii="Times New Roman" w:eastAsia="Calibri" w:hAnsi="Times New Roman" w:cs="Times New Roman"/>
          <w:sz w:val="24"/>
          <w:szCs w:val="24"/>
        </w:rPr>
        <w:t>’</w:t>
      </w:r>
      <w:r w:rsidRPr="006B3026">
        <w:rPr>
          <w:rFonts w:ascii="Times New Roman" w:eastAsia="Calibri" w:hAnsi="Times New Roman" w:cs="Times New Roman"/>
          <w:sz w:val="24"/>
          <w:szCs w:val="24"/>
        </w:rPr>
        <w:t xml:space="preserve"> one “nay.”</w:t>
      </w:r>
      <w:r w:rsidR="00495173" w:rsidRPr="006B3026">
        <w:rPr>
          <w:rFonts w:ascii="Times New Roman" w:eastAsia="Calibri" w:hAnsi="Times New Roman" w:cs="Times New Roman"/>
          <w:sz w:val="24"/>
          <w:szCs w:val="24"/>
        </w:rPr>
        <w:t xml:space="preserve"> Motion carried.</w:t>
      </w:r>
    </w:p>
    <w:p w:rsidR="00495173" w:rsidRPr="006B3026" w:rsidRDefault="00495173" w:rsidP="00495173">
      <w:pPr>
        <w:spacing w:after="0" w:line="240" w:lineRule="auto"/>
        <w:ind w:left="1080"/>
        <w:jc w:val="both"/>
        <w:rPr>
          <w:rFonts w:ascii="Times New Roman" w:eastAsia="Calibri" w:hAnsi="Times New Roman" w:cs="Times New Roman"/>
          <w:sz w:val="24"/>
          <w:szCs w:val="24"/>
        </w:rPr>
      </w:pPr>
    </w:p>
    <w:p w:rsidR="00495173" w:rsidRPr="006B3026" w:rsidRDefault="00495173" w:rsidP="00495173">
      <w:pPr>
        <w:spacing w:after="0" w:line="240" w:lineRule="auto"/>
        <w:ind w:firstLine="720"/>
        <w:rPr>
          <w:rFonts w:ascii="Times New Roman" w:eastAsia="Calibri" w:hAnsi="Times New Roman" w:cs="Times New Roman"/>
          <w:b/>
          <w:sz w:val="24"/>
          <w:szCs w:val="24"/>
        </w:rPr>
      </w:pPr>
      <w:r w:rsidRPr="006B3026">
        <w:rPr>
          <w:rFonts w:ascii="Times New Roman" w:eastAsia="Calibri" w:hAnsi="Times New Roman" w:cs="Times New Roman"/>
          <w:b/>
          <w:sz w:val="24"/>
          <w:szCs w:val="24"/>
        </w:rPr>
        <w:lastRenderedPageBreak/>
        <w:t>Budget session Comments</w:t>
      </w:r>
    </w:p>
    <w:p w:rsidR="00495173" w:rsidRPr="006B3026" w:rsidRDefault="00495173" w:rsidP="00495173">
      <w:pPr>
        <w:spacing w:after="0" w:line="240" w:lineRule="auto"/>
        <w:ind w:firstLine="720"/>
        <w:rPr>
          <w:rFonts w:ascii="Times New Roman" w:eastAsia="Calibri" w:hAnsi="Times New Roman" w:cs="Times New Roman"/>
          <w:sz w:val="24"/>
          <w:szCs w:val="24"/>
        </w:rPr>
      </w:pPr>
    </w:p>
    <w:p w:rsidR="00495173" w:rsidRPr="006B3026" w:rsidRDefault="00495173" w:rsidP="00495173">
      <w:pPr>
        <w:spacing w:after="0" w:line="240" w:lineRule="auto"/>
        <w:ind w:firstLine="720"/>
        <w:rPr>
          <w:rFonts w:ascii="Times New Roman" w:eastAsia="Calibri" w:hAnsi="Times New Roman" w:cs="Times New Roman"/>
          <w:sz w:val="24"/>
          <w:szCs w:val="24"/>
        </w:rPr>
      </w:pPr>
      <w:r w:rsidRPr="006B3026">
        <w:rPr>
          <w:rFonts w:ascii="Times New Roman" w:eastAsia="Calibri" w:hAnsi="Times New Roman" w:cs="Times New Roman"/>
          <w:sz w:val="24"/>
          <w:szCs w:val="24"/>
        </w:rPr>
        <w:t>The following items were discussed:</w:t>
      </w:r>
    </w:p>
    <w:p w:rsidR="00495173" w:rsidRPr="006B3026" w:rsidRDefault="00495173" w:rsidP="00495173">
      <w:pPr>
        <w:spacing w:after="0" w:line="240" w:lineRule="auto"/>
        <w:ind w:firstLine="720"/>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Set up a contingency fund. Set up a budget in such a way that only 10% above </w:t>
      </w:r>
    </w:p>
    <w:p w:rsidR="00495173" w:rsidRPr="006B3026" w:rsidRDefault="00495173" w:rsidP="00495173">
      <w:pPr>
        <w:spacing w:after="0" w:line="240" w:lineRule="auto"/>
        <w:ind w:firstLine="720"/>
        <w:rPr>
          <w:rFonts w:ascii="Times New Roman" w:eastAsia="Calibri" w:hAnsi="Times New Roman" w:cs="Times New Roman"/>
          <w:sz w:val="24"/>
          <w:szCs w:val="24"/>
        </w:rPr>
      </w:pPr>
      <w:r w:rsidRPr="006B3026">
        <w:rPr>
          <w:rFonts w:ascii="Times New Roman" w:eastAsia="Calibri" w:hAnsi="Times New Roman" w:cs="Times New Roman"/>
          <w:sz w:val="24"/>
          <w:szCs w:val="24"/>
        </w:rPr>
        <w:t>budget can be spent without further express approval.</w:t>
      </w:r>
    </w:p>
    <w:p w:rsidR="00495173" w:rsidRPr="006B3026" w:rsidRDefault="00495173" w:rsidP="00495173">
      <w:pPr>
        <w:spacing w:after="0" w:line="240" w:lineRule="auto"/>
        <w:ind w:firstLine="720"/>
        <w:rPr>
          <w:rFonts w:ascii="Times New Roman" w:eastAsia="Calibri" w:hAnsi="Times New Roman" w:cs="Times New Roman"/>
          <w:sz w:val="24"/>
          <w:szCs w:val="24"/>
        </w:rPr>
      </w:pPr>
      <w:r w:rsidRPr="006B3026">
        <w:rPr>
          <w:rFonts w:ascii="Times New Roman" w:eastAsia="Calibri" w:hAnsi="Times New Roman" w:cs="Times New Roman"/>
          <w:sz w:val="24"/>
          <w:szCs w:val="24"/>
        </w:rPr>
        <w:t>Storage unit expenses to be accounted under ‘Gift Shop</w:t>
      </w:r>
      <w:r w:rsidR="006B3026" w:rsidRPr="006B3026">
        <w:rPr>
          <w:rFonts w:ascii="Times New Roman" w:eastAsia="Calibri" w:hAnsi="Times New Roman" w:cs="Times New Roman"/>
          <w:sz w:val="24"/>
          <w:szCs w:val="24"/>
        </w:rPr>
        <w:t>.</w:t>
      </w:r>
      <w:r w:rsidRPr="006B3026">
        <w:rPr>
          <w:rFonts w:ascii="Times New Roman" w:eastAsia="Calibri" w:hAnsi="Times New Roman" w:cs="Times New Roman"/>
          <w:sz w:val="24"/>
          <w:szCs w:val="24"/>
        </w:rPr>
        <w:t>’</w:t>
      </w:r>
    </w:p>
    <w:p w:rsidR="00495173" w:rsidRPr="006B3026" w:rsidRDefault="00495173" w:rsidP="00495173">
      <w:pPr>
        <w:spacing w:after="0" w:line="240" w:lineRule="auto"/>
        <w:ind w:firstLine="720"/>
        <w:rPr>
          <w:rFonts w:ascii="Times New Roman" w:eastAsia="Calibri" w:hAnsi="Times New Roman" w:cs="Times New Roman"/>
          <w:sz w:val="24"/>
          <w:szCs w:val="24"/>
        </w:rPr>
      </w:pPr>
    </w:p>
    <w:p w:rsidR="00495173" w:rsidRPr="006B3026" w:rsidRDefault="00495173" w:rsidP="006B3026">
      <w:pPr>
        <w:spacing w:after="0" w:line="240" w:lineRule="auto"/>
        <w:ind w:left="720"/>
        <w:rPr>
          <w:rFonts w:ascii="Times New Roman" w:eastAsia="Calibri" w:hAnsi="Times New Roman" w:cs="Times New Roman"/>
          <w:sz w:val="24"/>
          <w:szCs w:val="24"/>
        </w:rPr>
      </w:pPr>
      <w:r w:rsidRPr="006B3026">
        <w:rPr>
          <w:rFonts w:ascii="Times New Roman" w:eastAsia="Calibri" w:hAnsi="Times New Roman" w:cs="Times New Roman"/>
          <w:sz w:val="24"/>
          <w:szCs w:val="24"/>
        </w:rPr>
        <w:t>For, FY 2022 budget, the Contingency fund is set to $15,000 with provision to use only if</w:t>
      </w:r>
      <w:r w:rsidR="006B3026" w:rsidRPr="006B3026">
        <w:rPr>
          <w:rFonts w:ascii="Times New Roman" w:eastAsia="Calibri" w:hAnsi="Times New Roman" w:cs="Times New Roman"/>
          <w:sz w:val="24"/>
          <w:szCs w:val="24"/>
        </w:rPr>
        <w:t xml:space="preserve"> </w:t>
      </w:r>
      <w:r w:rsidRPr="006B3026">
        <w:rPr>
          <w:rFonts w:ascii="Times New Roman" w:eastAsia="Calibri" w:hAnsi="Times New Roman" w:cs="Times New Roman"/>
          <w:sz w:val="24"/>
          <w:szCs w:val="24"/>
        </w:rPr>
        <w:t>it is strictly necessary.</w:t>
      </w:r>
    </w:p>
    <w:p w:rsidR="00495173" w:rsidRPr="006B3026" w:rsidRDefault="00495173" w:rsidP="00495173">
      <w:pPr>
        <w:spacing w:after="0" w:line="240" w:lineRule="auto"/>
        <w:ind w:firstLine="720"/>
        <w:rPr>
          <w:rFonts w:ascii="Times New Roman" w:eastAsia="Calibri" w:hAnsi="Times New Roman" w:cs="Times New Roman"/>
          <w:sz w:val="24"/>
          <w:szCs w:val="24"/>
        </w:rPr>
      </w:pPr>
      <w:r w:rsidRPr="006B3026">
        <w:rPr>
          <w:rFonts w:ascii="Times New Roman" w:eastAsia="Calibri" w:hAnsi="Times New Roman" w:cs="Times New Roman"/>
          <w:sz w:val="24"/>
          <w:szCs w:val="24"/>
        </w:rPr>
        <w:t>Budget for entertainment is enhanced from $350 to $500.</w:t>
      </w:r>
    </w:p>
    <w:p w:rsidR="00495173" w:rsidRPr="006B3026" w:rsidRDefault="00495173" w:rsidP="00495173">
      <w:pPr>
        <w:spacing w:after="0" w:line="240" w:lineRule="auto"/>
        <w:ind w:firstLine="720"/>
        <w:rPr>
          <w:rFonts w:ascii="Times New Roman" w:eastAsia="Calibri" w:hAnsi="Times New Roman" w:cs="Times New Roman"/>
          <w:sz w:val="24"/>
          <w:szCs w:val="24"/>
        </w:rPr>
      </w:pP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A motion was moved to approve the 2022 budget as presented by Larry Bretz seconded by Peggy Bucaro. </w:t>
      </w: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All the members voted ‘Ayes’. Motion carried.</w:t>
      </w:r>
    </w:p>
    <w:p w:rsidR="00495173" w:rsidRPr="006B3026" w:rsidRDefault="00495173" w:rsidP="00495173">
      <w:pPr>
        <w:spacing w:after="0" w:line="240" w:lineRule="auto"/>
        <w:ind w:firstLine="720"/>
        <w:rPr>
          <w:rFonts w:ascii="Times New Roman" w:eastAsia="Calibri" w:hAnsi="Times New Roman" w:cs="Times New Roman"/>
          <w:sz w:val="24"/>
          <w:szCs w:val="24"/>
        </w:rPr>
      </w:pP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Outstanding service Award:</w:t>
      </w:r>
    </w:p>
    <w:p w:rsidR="00495173" w:rsidRPr="006B3026" w:rsidRDefault="00495173" w:rsidP="00495173">
      <w:pPr>
        <w:spacing w:after="0" w:line="240" w:lineRule="auto"/>
        <w:ind w:left="720"/>
        <w:rPr>
          <w:rFonts w:ascii="Times New Roman" w:eastAsia="Calibri" w:hAnsi="Times New Roman" w:cs="Times New Roman"/>
          <w:sz w:val="24"/>
          <w:szCs w:val="24"/>
        </w:rPr>
      </w:pPr>
      <w:r w:rsidRPr="006B3026">
        <w:rPr>
          <w:rFonts w:ascii="Times New Roman" w:eastAsia="Calibri" w:hAnsi="Times New Roman" w:cs="Times New Roman"/>
          <w:color w:val="000000"/>
          <w:sz w:val="24"/>
          <w:szCs w:val="24"/>
        </w:rPr>
        <w:t xml:space="preserve">In recognition of the </w:t>
      </w:r>
      <w:r w:rsidRPr="006B3026">
        <w:rPr>
          <w:rFonts w:ascii="Times New Roman" w:eastAsia="Calibri" w:hAnsi="Times New Roman" w:cs="Times New Roman"/>
          <w:sz w:val="24"/>
          <w:szCs w:val="24"/>
        </w:rPr>
        <w:t>exceptional</w:t>
      </w:r>
      <w:r w:rsidRPr="006B3026">
        <w:rPr>
          <w:rFonts w:ascii="Times New Roman" w:eastAsia="Calibri" w:hAnsi="Times New Roman" w:cs="Times New Roman"/>
          <w:color w:val="000000"/>
          <w:sz w:val="24"/>
          <w:szCs w:val="24"/>
        </w:rPr>
        <w:t xml:space="preserve"> service rendered, </w:t>
      </w:r>
      <w:r w:rsidRPr="006B3026">
        <w:rPr>
          <w:rFonts w:ascii="Times New Roman" w:eastAsia="Calibri" w:hAnsi="Times New Roman" w:cs="Times New Roman"/>
          <w:sz w:val="24"/>
          <w:szCs w:val="24"/>
        </w:rPr>
        <w:t>Linda Kay</w:t>
      </w:r>
      <w:r w:rsidRPr="006B3026">
        <w:rPr>
          <w:rFonts w:ascii="Times New Roman" w:eastAsia="Calibri" w:hAnsi="Times New Roman" w:cs="Times New Roman"/>
          <w:color w:val="000000"/>
          <w:sz w:val="24"/>
          <w:szCs w:val="24"/>
        </w:rPr>
        <w:t xml:space="preserve"> was </w:t>
      </w:r>
      <w:proofErr w:type="gramStart"/>
      <w:r w:rsidRPr="006B3026">
        <w:rPr>
          <w:rFonts w:ascii="Times New Roman" w:eastAsia="Calibri" w:hAnsi="Times New Roman" w:cs="Times New Roman"/>
          <w:color w:val="000000"/>
          <w:sz w:val="24"/>
          <w:szCs w:val="24"/>
        </w:rPr>
        <w:t>presented  with</w:t>
      </w:r>
      <w:proofErr w:type="gramEnd"/>
      <w:r w:rsidRPr="006B3026">
        <w:rPr>
          <w:rFonts w:ascii="Times New Roman" w:eastAsia="Calibri" w:hAnsi="Times New Roman" w:cs="Times New Roman"/>
          <w:color w:val="000000"/>
          <w:sz w:val="24"/>
          <w:szCs w:val="24"/>
        </w:rPr>
        <w:t xml:space="preserve"> 'Outstanding </w:t>
      </w:r>
      <w:r w:rsidR="006B3026" w:rsidRPr="006B3026">
        <w:rPr>
          <w:rFonts w:ascii="Times New Roman" w:eastAsia="Calibri" w:hAnsi="Times New Roman" w:cs="Times New Roman"/>
          <w:color w:val="000000"/>
          <w:sz w:val="24"/>
          <w:szCs w:val="24"/>
        </w:rPr>
        <w:t>S</w:t>
      </w:r>
      <w:r w:rsidRPr="006B3026">
        <w:rPr>
          <w:rFonts w:ascii="Times New Roman" w:eastAsia="Calibri" w:hAnsi="Times New Roman" w:cs="Times New Roman"/>
          <w:color w:val="000000"/>
          <w:sz w:val="24"/>
          <w:szCs w:val="24"/>
        </w:rPr>
        <w:t xml:space="preserve">ervice </w:t>
      </w:r>
      <w:r w:rsidR="006B3026" w:rsidRPr="006B3026">
        <w:rPr>
          <w:rFonts w:ascii="Times New Roman" w:eastAsia="Calibri" w:hAnsi="Times New Roman" w:cs="Times New Roman"/>
          <w:color w:val="000000"/>
          <w:sz w:val="24"/>
          <w:szCs w:val="24"/>
        </w:rPr>
        <w:t>A</w:t>
      </w:r>
      <w:r w:rsidRPr="006B3026">
        <w:rPr>
          <w:rFonts w:ascii="Times New Roman" w:eastAsia="Calibri" w:hAnsi="Times New Roman" w:cs="Times New Roman"/>
          <w:color w:val="000000"/>
          <w:sz w:val="24"/>
          <w:szCs w:val="24"/>
        </w:rPr>
        <w:t>ward.</w:t>
      </w:r>
      <w:r w:rsidR="006B3026" w:rsidRPr="006B3026">
        <w:rPr>
          <w:rFonts w:ascii="Times New Roman" w:eastAsia="Calibri" w:hAnsi="Times New Roman" w:cs="Times New Roman"/>
          <w:color w:val="000000"/>
          <w:sz w:val="24"/>
          <w:szCs w:val="24"/>
        </w:rPr>
        <w:t>’</w:t>
      </w:r>
      <w:r w:rsidRPr="006B3026">
        <w:rPr>
          <w:rFonts w:ascii="Times New Roman" w:eastAsia="Calibri" w:hAnsi="Times New Roman" w:cs="Times New Roman"/>
          <w:color w:val="000000"/>
          <w:sz w:val="24"/>
          <w:szCs w:val="24"/>
        </w:rPr>
        <w:t xml:space="preserve"> This included a laudatory </w:t>
      </w:r>
      <w:r w:rsidR="006B3026" w:rsidRPr="006B3026">
        <w:rPr>
          <w:rFonts w:ascii="Times New Roman" w:eastAsia="Calibri" w:hAnsi="Times New Roman" w:cs="Times New Roman"/>
          <w:color w:val="000000"/>
          <w:sz w:val="24"/>
          <w:szCs w:val="24"/>
        </w:rPr>
        <w:t>c</w:t>
      </w:r>
      <w:r w:rsidRPr="006B3026">
        <w:rPr>
          <w:rFonts w:ascii="Times New Roman" w:eastAsia="Calibri" w:hAnsi="Times New Roman" w:cs="Times New Roman"/>
          <w:color w:val="000000"/>
          <w:sz w:val="24"/>
          <w:szCs w:val="24"/>
        </w:rPr>
        <w:t xml:space="preserve">itation and gift certificate.  </w:t>
      </w:r>
      <w:r w:rsidRPr="006B3026">
        <w:rPr>
          <w:rFonts w:ascii="Times New Roman" w:eastAsia="Calibri" w:hAnsi="Times New Roman" w:cs="Times New Roman"/>
          <w:sz w:val="24"/>
          <w:szCs w:val="24"/>
        </w:rPr>
        <w:t xml:space="preserve">Chairperson Naomi Walters-Lenoci </w:t>
      </w:r>
      <w:r w:rsidRPr="006B3026">
        <w:rPr>
          <w:rFonts w:ascii="Times New Roman" w:eastAsia="Calibri" w:hAnsi="Times New Roman" w:cs="Times New Roman"/>
          <w:color w:val="000000"/>
          <w:sz w:val="24"/>
          <w:szCs w:val="24"/>
        </w:rPr>
        <w:t xml:space="preserve">complimented </w:t>
      </w:r>
      <w:r w:rsidRPr="006B3026">
        <w:rPr>
          <w:rFonts w:ascii="Times New Roman" w:eastAsia="Calibri" w:hAnsi="Times New Roman" w:cs="Times New Roman"/>
          <w:sz w:val="24"/>
          <w:szCs w:val="24"/>
        </w:rPr>
        <w:t>Linda’s</w:t>
      </w:r>
      <w:r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sz w:val="24"/>
          <w:szCs w:val="24"/>
        </w:rPr>
        <w:t>creativity and commitment in</w:t>
      </w:r>
      <w:r w:rsidRPr="006B3026">
        <w:rPr>
          <w:rFonts w:ascii="Times New Roman" w:eastAsia="Calibri" w:hAnsi="Times New Roman" w:cs="Times New Roman"/>
          <w:color w:val="000000"/>
          <w:sz w:val="24"/>
          <w:szCs w:val="24"/>
        </w:rPr>
        <w:t xml:space="preserve"> serving the senior service community </w:t>
      </w:r>
      <w:r w:rsidRPr="006B3026">
        <w:rPr>
          <w:rFonts w:ascii="Times New Roman" w:eastAsia="Calibri" w:hAnsi="Times New Roman" w:cs="Times New Roman"/>
          <w:sz w:val="24"/>
          <w:szCs w:val="24"/>
        </w:rPr>
        <w:t xml:space="preserve">as the Art and Craft </w:t>
      </w:r>
      <w:r w:rsidR="006B3026" w:rsidRPr="006B3026">
        <w:rPr>
          <w:rFonts w:ascii="Times New Roman" w:eastAsia="Calibri" w:hAnsi="Times New Roman" w:cs="Times New Roman"/>
          <w:sz w:val="24"/>
          <w:szCs w:val="24"/>
        </w:rPr>
        <w:t>I</w:t>
      </w:r>
      <w:r w:rsidRPr="006B3026">
        <w:rPr>
          <w:rFonts w:ascii="Times New Roman" w:eastAsia="Calibri" w:hAnsi="Times New Roman" w:cs="Times New Roman"/>
          <w:sz w:val="24"/>
          <w:szCs w:val="24"/>
        </w:rPr>
        <w:t xml:space="preserve">nstructor. </w:t>
      </w:r>
      <w:r w:rsidRPr="006B3026">
        <w:rPr>
          <w:rFonts w:ascii="Times New Roman" w:eastAsia="Calibri" w:hAnsi="Times New Roman" w:cs="Times New Roman"/>
          <w:color w:val="000000"/>
          <w:sz w:val="24"/>
          <w:szCs w:val="24"/>
        </w:rPr>
        <w:t xml:space="preserve"> </w:t>
      </w:r>
    </w:p>
    <w:p w:rsidR="00495173" w:rsidRPr="006B3026" w:rsidRDefault="00495173" w:rsidP="00495173">
      <w:pPr>
        <w:spacing w:after="0" w:line="240" w:lineRule="auto"/>
        <w:ind w:left="720"/>
        <w:rPr>
          <w:rFonts w:ascii="Times New Roman" w:eastAsia="Calibri" w:hAnsi="Times New Roman" w:cs="Times New Roman"/>
          <w:sz w:val="24"/>
          <w:szCs w:val="24"/>
        </w:rPr>
      </w:pPr>
    </w:p>
    <w:p w:rsidR="00495173" w:rsidRPr="006B3026" w:rsidRDefault="00495173" w:rsidP="00495173">
      <w:pPr>
        <w:spacing w:after="0" w:line="240" w:lineRule="auto"/>
        <w:ind w:left="720"/>
        <w:jc w:val="both"/>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There was no other business on the agenda to transact. </w:t>
      </w: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 xml:space="preserve">A motion was moved to adjourn the session by Larry Bretz seconded by Carla Fruhauf. </w:t>
      </w:r>
    </w:p>
    <w:p w:rsidR="00495173" w:rsidRPr="006B3026" w:rsidRDefault="00495173" w:rsidP="00495173">
      <w:pPr>
        <w:spacing w:after="0" w:line="240" w:lineRule="auto"/>
        <w:ind w:left="720"/>
        <w:jc w:val="both"/>
        <w:rPr>
          <w:rFonts w:ascii="Times New Roman" w:eastAsia="Calibri" w:hAnsi="Times New Roman" w:cs="Times New Roman"/>
          <w:sz w:val="24"/>
          <w:szCs w:val="24"/>
        </w:rPr>
      </w:pPr>
      <w:r w:rsidRPr="006B3026">
        <w:rPr>
          <w:rFonts w:ascii="Times New Roman" w:eastAsia="Calibri" w:hAnsi="Times New Roman" w:cs="Times New Roman"/>
          <w:sz w:val="24"/>
          <w:szCs w:val="24"/>
        </w:rPr>
        <w:t>All the members voted ‘Ayes</w:t>
      </w:r>
      <w:r w:rsidR="006B3026" w:rsidRPr="006B3026">
        <w:rPr>
          <w:rFonts w:ascii="Times New Roman" w:eastAsia="Calibri" w:hAnsi="Times New Roman" w:cs="Times New Roman"/>
          <w:sz w:val="24"/>
          <w:szCs w:val="24"/>
        </w:rPr>
        <w:t>.</w:t>
      </w:r>
      <w:r w:rsidRPr="006B3026">
        <w:rPr>
          <w:rFonts w:ascii="Times New Roman" w:eastAsia="Calibri" w:hAnsi="Times New Roman" w:cs="Times New Roman"/>
          <w:sz w:val="24"/>
          <w:szCs w:val="24"/>
        </w:rPr>
        <w:t>’ Motion carried.</w:t>
      </w:r>
    </w:p>
    <w:p w:rsidR="00495173" w:rsidRPr="006B3026" w:rsidRDefault="00495173" w:rsidP="00495173">
      <w:pPr>
        <w:spacing w:after="0" w:line="240" w:lineRule="auto"/>
        <w:ind w:left="720"/>
        <w:rPr>
          <w:rFonts w:ascii="Times New Roman" w:eastAsia="Calibri" w:hAnsi="Times New Roman" w:cs="Times New Roman"/>
          <w:sz w:val="24"/>
          <w:szCs w:val="24"/>
        </w:rPr>
      </w:pP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 xml:space="preserve">Meeting adjourned by </w:t>
      </w:r>
      <w:r w:rsidRPr="006B3026">
        <w:rPr>
          <w:rFonts w:ascii="Times New Roman" w:eastAsia="Calibri" w:hAnsi="Times New Roman" w:cs="Times New Roman"/>
          <w:sz w:val="24"/>
          <w:szCs w:val="24"/>
        </w:rPr>
        <w:t>2</w:t>
      </w:r>
      <w:r w:rsidRPr="006B3026">
        <w:rPr>
          <w:rFonts w:ascii="Times New Roman" w:eastAsia="Calibri" w:hAnsi="Times New Roman" w:cs="Times New Roman"/>
          <w:color w:val="000000"/>
          <w:sz w:val="24"/>
          <w:szCs w:val="24"/>
        </w:rPr>
        <w:t>:50 PM.</w:t>
      </w: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Next meeting is scheduled for Monday</w:t>
      </w:r>
      <w:r w:rsidR="006B3026" w:rsidRPr="006B3026">
        <w:rPr>
          <w:rFonts w:ascii="Times New Roman" w:eastAsia="Calibri" w:hAnsi="Times New Roman" w:cs="Times New Roman"/>
          <w:color w:val="000000"/>
          <w:sz w:val="24"/>
          <w:szCs w:val="24"/>
        </w:rPr>
        <w:t>,</w:t>
      </w:r>
      <w:r w:rsidRPr="006B3026">
        <w:rPr>
          <w:rFonts w:ascii="Times New Roman" w:eastAsia="Calibri" w:hAnsi="Times New Roman" w:cs="Times New Roman"/>
          <w:color w:val="000000"/>
          <w:sz w:val="24"/>
          <w:szCs w:val="24"/>
        </w:rPr>
        <w:t xml:space="preserve"> </w:t>
      </w:r>
      <w:r w:rsidRPr="006B3026">
        <w:rPr>
          <w:rFonts w:ascii="Times New Roman" w:eastAsia="Calibri" w:hAnsi="Times New Roman" w:cs="Times New Roman"/>
          <w:sz w:val="24"/>
          <w:szCs w:val="24"/>
        </w:rPr>
        <w:t>March 8</w:t>
      </w:r>
      <w:r w:rsidR="006B3026" w:rsidRPr="006B3026">
        <w:rPr>
          <w:rFonts w:ascii="Times New Roman" w:eastAsia="Calibri" w:hAnsi="Times New Roman" w:cs="Times New Roman"/>
          <w:sz w:val="24"/>
          <w:szCs w:val="24"/>
        </w:rPr>
        <w:t>,</w:t>
      </w:r>
      <w:r w:rsidRPr="006B3026">
        <w:rPr>
          <w:rFonts w:ascii="Times New Roman" w:eastAsia="Calibri" w:hAnsi="Times New Roman" w:cs="Times New Roman"/>
          <w:color w:val="000000"/>
          <w:sz w:val="24"/>
          <w:szCs w:val="24"/>
        </w:rPr>
        <w:t xml:space="preserve"> 202</w:t>
      </w:r>
      <w:r w:rsidRPr="006B3026">
        <w:rPr>
          <w:rFonts w:ascii="Times New Roman" w:eastAsia="Calibri" w:hAnsi="Times New Roman" w:cs="Times New Roman"/>
          <w:sz w:val="24"/>
          <w:szCs w:val="24"/>
        </w:rPr>
        <w:t>1</w:t>
      </w:r>
      <w:r w:rsidRPr="006B3026">
        <w:rPr>
          <w:rFonts w:ascii="Times New Roman" w:eastAsia="Calibri" w:hAnsi="Times New Roman" w:cs="Times New Roman"/>
          <w:color w:val="000000"/>
          <w:sz w:val="24"/>
          <w:szCs w:val="24"/>
        </w:rPr>
        <w:t>.</w:t>
      </w: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p>
    <w:p w:rsidR="00495173" w:rsidRPr="006B3026" w:rsidRDefault="00495173" w:rsidP="00495173">
      <w:pPr>
        <w:spacing w:after="0" w:line="240" w:lineRule="auto"/>
        <w:ind w:left="720"/>
        <w:rPr>
          <w:rFonts w:ascii="Times New Roman" w:eastAsia="Calibri" w:hAnsi="Times New Roman" w:cs="Times New Roman"/>
          <w:color w:val="000000"/>
          <w:sz w:val="24"/>
          <w:szCs w:val="24"/>
        </w:rPr>
      </w:pPr>
      <w:r w:rsidRPr="006B3026">
        <w:rPr>
          <w:rFonts w:ascii="Times New Roman" w:eastAsia="Calibri" w:hAnsi="Times New Roman" w:cs="Times New Roman"/>
          <w:color w:val="000000"/>
          <w:sz w:val="24"/>
          <w:szCs w:val="24"/>
        </w:rPr>
        <w:t>Respectfully Submitted,</w:t>
      </w: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Thomas Lathara,</w:t>
      </w: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Secretary</w:t>
      </w:r>
    </w:p>
    <w:p w:rsidR="00495173" w:rsidRPr="006B3026" w:rsidRDefault="00495173" w:rsidP="00495173">
      <w:pPr>
        <w:spacing w:after="0" w:line="240" w:lineRule="auto"/>
        <w:ind w:left="720"/>
        <w:rPr>
          <w:rFonts w:ascii="Times New Roman" w:eastAsia="Calibri" w:hAnsi="Times New Roman" w:cs="Times New Roman"/>
          <w:b/>
          <w:color w:val="000000"/>
          <w:sz w:val="24"/>
          <w:szCs w:val="24"/>
        </w:rPr>
      </w:pPr>
      <w:r w:rsidRPr="006B3026">
        <w:rPr>
          <w:rFonts w:ascii="Times New Roman" w:eastAsia="Calibri" w:hAnsi="Times New Roman" w:cs="Times New Roman"/>
          <w:b/>
          <w:color w:val="000000"/>
          <w:sz w:val="24"/>
          <w:szCs w:val="24"/>
        </w:rPr>
        <w:t>Hanover Township Senior Citizen’s Services Committee</w:t>
      </w:r>
    </w:p>
    <w:p w:rsidR="00C95156" w:rsidRPr="00495173" w:rsidRDefault="00C95156" w:rsidP="00F64852">
      <w:pPr>
        <w:ind w:left="-630"/>
        <w:rPr>
          <w:rFonts w:ascii="Times New Roman" w:eastAsia="Calibri" w:hAnsi="Times New Roman" w:cs="Times New Roman"/>
          <w:b/>
          <w:color w:val="000000"/>
          <w:sz w:val="24"/>
          <w:szCs w:val="24"/>
        </w:rPr>
      </w:pPr>
    </w:p>
    <w:p w:rsidR="00C95156" w:rsidRPr="00495173" w:rsidRDefault="00C95156" w:rsidP="00C95156">
      <w:pPr>
        <w:spacing w:after="0" w:line="240" w:lineRule="auto"/>
        <w:rPr>
          <w:rFonts w:ascii="Times New Roman" w:hAnsi="Times New Roman" w:cs="Times New Roman"/>
          <w:noProof/>
        </w:rPr>
      </w:pPr>
    </w:p>
    <w:p w:rsidR="00495173" w:rsidRPr="00495173" w:rsidRDefault="00495173" w:rsidP="00C95156">
      <w:pPr>
        <w:spacing w:after="0" w:line="240" w:lineRule="auto"/>
        <w:rPr>
          <w:rFonts w:ascii="Times New Roman" w:hAnsi="Times New Roman" w:cs="Times New Roman"/>
        </w:rPr>
      </w:pPr>
    </w:p>
    <w:p w:rsidR="00495173" w:rsidRP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Default="00495173" w:rsidP="00C95156">
      <w:pPr>
        <w:spacing w:after="0" w:line="240" w:lineRule="auto"/>
        <w:rPr>
          <w:rFonts w:ascii="Times New Roman" w:hAnsi="Times New Roman" w:cs="Times New Roman"/>
        </w:rPr>
      </w:pPr>
    </w:p>
    <w:p w:rsidR="00495173" w:rsidRPr="00495173" w:rsidRDefault="00495173" w:rsidP="00C95156">
      <w:pPr>
        <w:spacing w:after="0" w:line="240" w:lineRule="auto"/>
        <w:rPr>
          <w:rFonts w:ascii="Times New Roman" w:hAnsi="Times New Roman" w:cs="Times New Roman"/>
        </w:rPr>
      </w:pPr>
    </w:p>
    <w:p w:rsidR="00495173" w:rsidRPr="00495173" w:rsidRDefault="00495173" w:rsidP="00C95156">
      <w:pPr>
        <w:spacing w:after="0" w:line="240" w:lineRule="auto"/>
        <w:rPr>
          <w:rFonts w:ascii="Times New Roman" w:hAnsi="Times New Roman" w:cs="Times New Roman"/>
        </w:rPr>
      </w:pPr>
    </w:p>
    <w:p w:rsidR="00495173" w:rsidRPr="00495173" w:rsidRDefault="00495173" w:rsidP="00C95156">
      <w:pPr>
        <w:spacing w:after="0" w:line="240" w:lineRule="auto"/>
        <w:rPr>
          <w:rFonts w:ascii="Times New Roman" w:hAnsi="Times New Roman" w:cs="Times New Roman"/>
        </w:rPr>
      </w:pPr>
    </w:p>
    <w:sectPr w:rsidR="00495173" w:rsidRPr="00495173" w:rsidSect="00863D0E">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1A0" w:rsidRDefault="002671A0" w:rsidP="0047310B">
      <w:pPr>
        <w:spacing w:after="0" w:line="240" w:lineRule="auto"/>
      </w:pPr>
      <w:r>
        <w:separator/>
      </w:r>
    </w:p>
  </w:endnote>
  <w:endnote w:type="continuationSeparator" w:id="0">
    <w:p w:rsidR="002671A0" w:rsidRDefault="002671A0" w:rsidP="00473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380990"/>
      <w:docPartObj>
        <w:docPartGallery w:val="Page Numbers (Bottom of Page)"/>
        <w:docPartUnique/>
      </w:docPartObj>
    </w:sdtPr>
    <w:sdtEndPr>
      <w:rPr>
        <w:color w:val="7F7F7F" w:themeColor="background1" w:themeShade="7F"/>
        <w:spacing w:val="60"/>
      </w:rPr>
    </w:sdtEndPr>
    <w:sdtContent>
      <w:p w:rsidR="002671A0" w:rsidRDefault="002671A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2671A0" w:rsidRDefault="00267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1A0" w:rsidRDefault="002671A0" w:rsidP="0047310B">
      <w:pPr>
        <w:spacing w:after="0" w:line="240" w:lineRule="auto"/>
      </w:pPr>
      <w:r>
        <w:separator/>
      </w:r>
    </w:p>
  </w:footnote>
  <w:footnote w:type="continuationSeparator" w:id="0">
    <w:p w:rsidR="002671A0" w:rsidRDefault="002671A0" w:rsidP="004731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06BB0"/>
    <w:multiLevelType w:val="multilevel"/>
    <w:tmpl w:val="F80CA2B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09FF2373"/>
    <w:multiLevelType w:val="multilevel"/>
    <w:tmpl w:val="68D886B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42B77BC"/>
    <w:multiLevelType w:val="multilevel"/>
    <w:tmpl w:val="8E78F2A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1991DAF"/>
    <w:multiLevelType w:val="multilevel"/>
    <w:tmpl w:val="E70AFAD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DD971DB"/>
    <w:multiLevelType w:val="multilevel"/>
    <w:tmpl w:val="731ECA4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6BB4315"/>
    <w:multiLevelType w:val="multilevel"/>
    <w:tmpl w:val="7D30F7D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4D3539BF"/>
    <w:multiLevelType w:val="multilevel"/>
    <w:tmpl w:val="4BB83BE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03F4E0B"/>
    <w:multiLevelType w:val="multilevel"/>
    <w:tmpl w:val="8A4CF12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33564D6"/>
    <w:multiLevelType w:val="multilevel"/>
    <w:tmpl w:val="83CA640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54E05F10"/>
    <w:multiLevelType w:val="multilevel"/>
    <w:tmpl w:val="5B22A43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55AC751A"/>
    <w:multiLevelType w:val="multilevel"/>
    <w:tmpl w:val="85E4F7A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5C1A2405"/>
    <w:multiLevelType w:val="multilevel"/>
    <w:tmpl w:val="0FA81E6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62E10C1D"/>
    <w:multiLevelType w:val="multilevel"/>
    <w:tmpl w:val="CFD008A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65F00575"/>
    <w:multiLevelType w:val="multilevel"/>
    <w:tmpl w:val="0012073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7BA0720E"/>
    <w:multiLevelType w:val="hybridMultilevel"/>
    <w:tmpl w:val="52CA8620"/>
    <w:lvl w:ilvl="0" w:tplc="8850FB92">
      <w:start w:val="1"/>
      <w:numFmt w:val="upperRoman"/>
      <w:lvlText w:val="%1."/>
      <w:lvlJc w:val="left"/>
      <w:pPr>
        <w:tabs>
          <w:tab w:val="num" w:pos="2880"/>
        </w:tabs>
        <w:ind w:left="2880" w:hanging="720"/>
      </w:pPr>
      <w:rPr>
        <w:rFonts w:ascii="Times New Roman" w:eastAsia="Times New Roman" w:hAnsi="Times New Roman" w:cs="Times New Roman"/>
      </w:rPr>
    </w:lvl>
    <w:lvl w:ilvl="1" w:tplc="478AC7EC">
      <w:start w:val="1"/>
      <w:numFmt w:val="upperLetter"/>
      <w:lvlText w:val="%2."/>
      <w:lvlJc w:val="left"/>
      <w:pPr>
        <w:tabs>
          <w:tab w:val="num" w:pos="3240"/>
        </w:tabs>
        <w:ind w:left="3240" w:hanging="360"/>
      </w:pPr>
      <w:rPr>
        <w:rFonts w:ascii="Times New Roman" w:eastAsia="Times New Roman" w:hAnsi="Times New Roman" w:cs="Times New Roman"/>
      </w:rPr>
    </w:lvl>
    <w:lvl w:ilvl="2" w:tplc="0409001B">
      <w:start w:val="1"/>
      <w:numFmt w:val="lowerRoman"/>
      <w:lvlText w:val="%3."/>
      <w:lvlJc w:val="right"/>
      <w:pPr>
        <w:tabs>
          <w:tab w:val="num" w:pos="4680"/>
        </w:tabs>
        <w:ind w:left="4680" w:hanging="180"/>
      </w:pPr>
    </w:lvl>
    <w:lvl w:ilvl="3" w:tplc="61BE42C6">
      <w:start w:val="1"/>
      <w:numFmt w:val="upperLetter"/>
      <w:lvlText w:val="%4."/>
      <w:lvlJc w:val="left"/>
      <w:pPr>
        <w:tabs>
          <w:tab w:val="num" w:pos="5445"/>
        </w:tabs>
        <w:ind w:left="5445" w:hanging="405"/>
      </w:pPr>
      <w:rPr>
        <w:rFonts w:ascii="Times New Roman" w:eastAsia="Times New Roman" w:hAnsi="Times New Roman" w:cs="Times New Roman"/>
      </w:rPr>
    </w:lvl>
    <w:lvl w:ilvl="4" w:tplc="DAD00828">
      <w:start w:val="1"/>
      <w:numFmt w:val="decimal"/>
      <w:lvlText w:val="%5."/>
      <w:lvlJc w:val="left"/>
      <w:pPr>
        <w:ind w:left="6120" w:hanging="360"/>
      </w:pPr>
      <w:rPr>
        <w:rFonts w:hint="default"/>
      </w:rPr>
    </w:lvl>
    <w:lvl w:ilvl="5" w:tplc="0B88E616">
      <w:start w:val="1"/>
      <w:numFmt w:val="lowerLetter"/>
      <w:lvlText w:val="%6."/>
      <w:lvlJc w:val="left"/>
      <w:pPr>
        <w:ind w:left="7020" w:hanging="360"/>
      </w:pPr>
      <w:rPr>
        <w:rFonts w:hint="default"/>
      </w:r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5" w15:restartNumberingAfterBreak="0">
    <w:nsid w:val="7DA321E5"/>
    <w:multiLevelType w:val="multilevel"/>
    <w:tmpl w:val="28D496A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7F006D7C"/>
    <w:multiLevelType w:val="multilevel"/>
    <w:tmpl w:val="DA603C6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4"/>
  </w:num>
  <w:num w:numId="2">
    <w:abstractNumId w:val="0"/>
  </w:num>
  <w:num w:numId="3">
    <w:abstractNumId w:val="15"/>
  </w:num>
  <w:num w:numId="4">
    <w:abstractNumId w:val="5"/>
  </w:num>
  <w:num w:numId="5">
    <w:abstractNumId w:val="3"/>
  </w:num>
  <w:num w:numId="6">
    <w:abstractNumId w:val="6"/>
  </w:num>
  <w:num w:numId="7">
    <w:abstractNumId w:val="2"/>
  </w:num>
  <w:num w:numId="8">
    <w:abstractNumId w:val="7"/>
  </w:num>
  <w:num w:numId="9">
    <w:abstractNumId w:val="8"/>
  </w:num>
  <w:num w:numId="10">
    <w:abstractNumId w:val="1"/>
  </w:num>
  <w:num w:numId="11">
    <w:abstractNumId w:val="10"/>
  </w:num>
  <w:num w:numId="12">
    <w:abstractNumId w:val="11"/>
  </w:num>
  <w:num w:numId="13">
    <w:abstractNumId w:val="4"/>
  </w:num>
  <w:num w:numId="14">
    <w:abstractNumId w:val="9"/>
  </w:num>
  <w:num w:numId="15">
    <w:abstractNumId w:val="13"/>
  </w:num>
  <w:num w:numId="16">
    <w:abstractNumId w:val="16"/>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EE"/>
    <w:rsid w:val="00032BFF"/>
    <w:rsid w:val="00043E80"/>
    <w:rsid w:val="000905F1"/>
    <w:rsid w:val="000A1B0A"/>
    <w:rsid w:val="00137AA0"/>
    <w:rsid w:val="00155EED"/>
    <w:rsid w:val="0016766F"/>
    <w:rsid w:val="001D31E6"/>
    <w:rsid w:val="001E01B3"/>
    <w:rsid w:val="001E22B4"/>
    <w:rsid w:val="001E3858"/>
    <w:rsid w:val="001E7179"/>
    <w:rsid w:val="002671A0"/>
    <w:rsid w:val="002C1362"/>
    <w:rsid w:val="003244C5"/>
    <w:rsid w:val="003758C3"/>
    <w:rsid w:val="0038751E"/>
    <w:rsid w:val="003A29EB"/>
    <w:rsid w:val="003C4D5E"/>
    <w:rsid w:val="00440B8F"/>
    <w:rsid w:val="004529CF"/>
    <w:rsid w:val="00454E0E"/>
    <w:rsid w:val="0047310B"/>
    <w:rsid w:val="00495173"/>
    <w:rsid w:val="004B45AB"/>
    <w:rsid w:val="004C2080"/>
    <w:rsid w:val="004C5E99"/>
    <w:rsid w:val="005777EF"/>
    <w:rsid w:val="00584C82"/>
    <w:rsid w:val="005B0C17"/>
    <w:rsid w:val="005F54D9"/>
    <w:rsid w:val="006534EE"/>
    <w:rsid w:val="00677FA4"/>
    <w:rsid w:val="0068388A"/>
    <w:rsid w:val="006B3026"/>
    <w:rsid w:val="007A2959"/>
    <w:rsid w:val="00807D56"/>
    <w:rsid w:val="00863D0E"/>
    <w:rsid w:val="00903950"/>
    <w:rsid w:val="009651A9"/>
    <w:rsid w:val="009846BD"/>
    <w:rsid w:val="009A27D4"/>
    <w:rsid w:val="009E26A8"/>
    <w:rsid w:val="009E4CAB"/>
    <w:rsid w:val="00A04FF1"/>
    <w:rsid w:val="00A60901"/>
    <w:rsid w:val="00A954BD"/>
    <w:rsid w:val="00AF4C5A"/>
    <w:rsid w:val="00AF5469"/>
    <w:rsid w:val="00B81A4E"/>
    <w:rsid w:val="00BD3011"/>
    <w:rsid w:val="00C341FD"/>
    <w:rsid w:val="00C8679E"/>
    <w:rsid w:val="00C95156"/>
    <w:rsid w:val="00CC3B09"/>
    <w:rsid w:val="00D23E5E"/>
    <w:rsid w:val="00D86696"/>
    <w:rsid w:val="00E242CA"/>
    <w:rsid w:val="00E80348"/>
    <w:rsid w:val="00EE25A9"/>
    <w:rsid w:val="00F11E42"/>
    <w:rsid w:val="00F352B5"/>
    <w:rsid w:val="00F43CE8"/>
    <w:rsid w:val="00F64681"/>
    <w:rsid w:val="00F64852"/>
    <w:rsid w:val="00FA10BB"/>
    <w:rsid w:val="00FA3AB1"/>
    <w:rsid w:val="00FB7100"/>
    <w:rsid w:val="00FD5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9D3BC-3A1D-49A1-9CD7-F9D38245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4EE"/>
    <w:pPr>
      <w:ind w:left="720"/>
      <w:contextualSpacing/>
    </w:pPr>
  </w:style>
  <w:style w:type="paragraph" w:customStyle="1" w:styleId="msoorganizationname2">
    <w:name w:val="msoorganizationname2"/>
    <w:rsid w:val="00B81A4E"/>
    <w:pPr>
      <w:spacing w:after="0" w:line="240" w:lineRule="auto"/>
    </w:pPr>
    <w:rPr>
      <w:rFonts w:ascii="Perpetua Titling MT" w:eastAsia="Times New Roman" w:hAnsi="Perpetua Titling MT" w:cs="Times New Roman"/>
      <w:smallCaps/>
      <w:color w:val="000000"/>
      <w:kern w:val="28"/>
      <w:sz w:val="36"/>
      <w:szCs w:val="36"/>
    </w:rPr>
  </w:style>
  <w:style w:type="character" w:styleId="Hyperlink">
    <w:name w:val="Hyperlink"/>
    <w:basedOn w:val="DefaultParagraphFont"/>
    <w:uiPriority w:val="99"/>
    <w:unhideWhenUsed/>
    <w:rsid w:val="001D31E6"/>
    <w:rPr>
      <w:color w:val="0563C1" w:themeColor="hyperlink"/>
      <w:u w:val="single"/>
    </w:rPr>
  </w:style>
  <w:style w:type="table" w:styleId="TableGrid">
    <w:name w:val="Table Grid"/>
    <w:basedOn w:val="TableNormal"/>
    <w:uiPriority w:val="39"/>
    <w:rsid w:val="00137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3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10B"/>
  </w:style>
  <w:style w:type="paragraph" w:styleId="Footer">
    <w:name w:val="footer"/>
    <w:basedOn w:val="Normal"/>
    <w:link w:val="FooterChar"/>
    <w:uiPriority w:val="99"/>
    <w:unhideWhenUsed/>
    <w:rsid w:val="00473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10B"/>
  </w:style>
  <w:style w:type="character" w:styleId="UnresolvedMention">
    <w:name w:val="Unresolved Mention"/>
    <w:basedOn w:val="DefaultParagraphFont"/>
    <w:uiPriority w:val="99"/>
    <w:semiHidden/>
    <w:unhideWhenUsed/>
    <w:rsid w:val="00FA1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09628">
      <w:bodyDiv w:val="1"/>
      <w:marLeft w:val="0"/>
      <w:marRight w:val="0"/>
      <w:marTop w:val="0"/>
      <w:marBottom w:val="0"/>
      <w:divBdr>
        <w:top w:val="none" w:sz="0" w:space="0" w:color="auto"/>
        <w:left w:val="none" w:sz="0" w:space="0" w:color="auto"/>
        <w:bottom w:val="none" w:sz="0" w:space="0" w:color="auto"/>
        <w:right w:val="none" w:sz="0" w:space="0" w:color="auto"/>
      </w:divBdr>
    </w:div>
    <w:div w:id="911163809">
      <w:bodyDiv w:val="1"/>
      <w:marLeft w:val="0"/>
      <w:marRight w:val="0"/>
      <w:marTop w:val="0"/>
      <w:marBottom w:val="0"/>
      <w:divBdr>
        <w:top w:val="none" w:sz="0" w:space="0" w:color="auto"/>
        <w:left w:val="none" w:sz="0" w:space="0" w:color="auto"/>
        <w:bottom w:val="none" w:sz="0" w:space="0" w:color="auto"/>
        <w:right w:val="none" w:sz="0" w:space="0" w:color="auto"/>
      </w:divBdr>
    </w:div>
    <w:div w:id="1245606792">
      <w:bodyDiv w:val="1"/>
      <w:marLeft w:val="0"/>
      <w:marRight w:val="0"/>
      <w:marTop w:val="0"/>
      <w:marBottom w:val="0"/>
      <w:divBdr>
        <w:top w:val="none" w:sz="0" w:space="0" w:color="auto"/>
        <w:left w:val="none" w:sz="0" w:space="0" w:color="auto"/>
        <w:bottom w:val="none" w:sz="0" w:space="0" w:color="auto"/>
        <w:right w:val="none" w:sz="0" w:space="0" w:color="auto"/>
      </w:divBdr>
    </w:div>
    <w:div w:id="189472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accine.cookcountyil.go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2377</Words>
  <Characters>13551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Colagrossi</dc:creator>
  <cp:keywords/>
  <dc:description/>
  <cp:lastModifiedBy>Megan Conway</cp:lastModifiedBy>
  <cp:revision>2</cp:revision>
  <dcterms:created xsi:type="dcterms:W3CDTF">2021-03-30T18:34:00Z</dcterms:created>
  <dcterms:modified xsi:type="dcterms:W3CDTF">2021-03-30T18:34:00Z</dcterms:modified>
</cp:coreProperties>
</file>