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4EE" w:rsidRPr="009B4A92" w:rsidRDefault="00454E0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>
        <w:rPr>
          <w:rFonts w:ascii="Times New Roman" w:eastAsia="Times New Roman" w:hAnsi="Times New Roman" w:cs="Times New Roman"/>
          <w:b/>
          <w:sz w:val="18"/>
          <w:szCs w:val="18"/>
        </w:rPr>
        <w:t xml:space="preserve"> </w:t>
      </w:r>
      <w:r w:rsidR="006534EE" w:rsidRPr="009B4A92">
        <w:rPr>
          <w:rFonts w:ascii="Times New Roman" w:eastAsia="Times New Roman" w:hAnsi="Times New Roman" w:cs="Times New Roman"/>
          <w:b/>
          <w:noProof/>
          <w:sz w:val="18"/>
          <w:szCs w:val="18"/>
        </w:rPr>
        <w:drawing>
          <wp:inline distT="0" distB="0" distL="0" distR="0" wp14:anchorId="37CDCF89" wp14:editId="6D9F96B4">
            <wp:extent cx="2638425" cy="971550"/>
            <wp:effectExtent l="0" t="0" r="9525" b="0"/>
            <wp:docPr id="1" name="Picture 1" descr="hanover township reflexblue-ver1 CRO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nover township reflexblue-ver1 CROP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34EE" w:rsidRPr="004C5E99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4C5E99">
        <w:rPr>
          <w:rFonts w:ascii="Times New Roman" w:eastAsia="Times New Roman" w:hAnsi="Times New Roman" w:cs="Times New Roman"/>
          <w:b/>
        </w:rPr>
        <w:t>240 S. Illinois Route 59, Bartlett, Illinois 60103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br/>
        <w:t>Hanover Township Senior Center</w:t>
      </w:r>
    </w:p>
    <w:p w:rsidR="006534EE" w:rsidRPr="009B4A92" w:rsidRDefault="00FB7100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Veterans Hall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 xml:space="preserve">Meeting of the Senior Citizens Services Committee 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</w:rPr>
      </w:pPr>
      <w:r w:rsidRPr="009B4A92">
        <w:rPr>
          <w:rFonts w:ascii="Times New Roman" w:eastAsia="Times New Roman" w:hAnsi="Times New Roman" w:cs="Times New Roman"/>
          <w:b/>
          <w:i/>
        </w:rPr>
        <w:t xml:space="preserve">Monday, </w:t>
      </w:r>
      <w:r w:rsidR="005B0C17">
        <w:rPr>
          <w:rFonts w:ascii="Times New Roman" w:eastAsia="Times New Roman" w:hAnsi="Times New Roman" w:cs="Times New Roman"/>
          <w:b/>
          <w:i/>
        </w:rPr>
        <w:t>October 12</w:t>
      </w:r>
      <w:r>
        <w:rPr>
          <w:rFonts w:ascii="Times New Roman" w:eastAsia="Times New Roman" w:hAnsi="Times New Roman" w:cs="Times New Roman"/>
          <w:b/>
          <w:i/>
        </w:rPr>
        <w:t>, 2020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9B4A92">
        <w:rPr>
          <w:rFonts w:ascii="Times New Roman" w:eastAsia="Times New Roman" w:hAnsi="Times New Roman" w:cs="Times New Roman"/>
          <w:b/>
        </w:rPr>
        <w:t>1:00 PM</w:t>
      </w:r>
    </w:p>
    <w:p w:rsidR="006534EE" w:rsidRPr="009B4A92" w:rsidRDefault="006534EE" w:rsidP="006534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4A92">
        <w:rPr>
          <w:rFonts w:ascii="Times New Roman" w:eastAsia="Times New Roman" w:hAnsi="Times New Roman" w:cs="Times New Roman"/>
          <w:b/>
          <w:sz w:val="24"/>
          <w:szCs w:val="24"/>
        </w:rPr>
        <w:t>A G E N D A</w:t>
      </w:r>
    </w:p>
    <w:p w:rsidR="006534EE" w:rsidRPr="009B4A92" w:rsidRDefault="006534EE" w:rsidP="006534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Call to Order - Roll Call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Pledge of Allegiance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Public Comments</w:t>
      </w:r>
    </w:p>
    <w:p w:rsidR="006534EE" w:rsidRPr="009B4A92" w:rsidRDefault="006534EE" w:rsidP="006534EE">
      <w:pPr>
        <w:spacing w:after="0" w:line="240" w:lineRule="auto"/>
        <w:ind w:left="720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Reports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A. Chairperson’s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B. Treasurer’s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C. Trustee Liaison’s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D. Director’s Report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Unfinished Business</w:t>
      </w:r>
    </w:p>
    <w:p w:rsidR="00440B8F" w:rsidRDefault="00440B8F" w:rsidP="00440B8F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Vending Machine </w:t>
      </w:r>
      <w:r w:rsidR="005B0C17">
        <w:rPr>
          <w:rFonts w:ascii="Times New Roman" w:eastAsia="Times New Roman" w:hAnsi="Times New Roman" w:cs="Times New Roman"/>
        </w:rPr>
        <w:t>Status Update</w:t>
      </w:r>
    </w:p>
    <w:p w:rsidR="00A60901" w:rsidRPr="00A04FF1" w:rsidRDefault="00A60901" w:rsidP="00A04FF1">
      <w:pPr>
        <w:pStyle w:val="ListParagraph"/>
        <w:numPr>
          <w:ilvl w:val="1"/>
          <w:numId w:val="1"/>
        </w:numPr>
        <w:tabs>
          <w:tab w:val="left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Taffy Apple and Donut Fundraiser</w:t>
      </w:r>
      <w:r w:rsidR="005B0C17">
        <w:rPr>
          <w:rFonts w:ascii="Times New Roman" w:eastAsia="Times New Roman" w:hAnsi="Times New Roman" w:cs="Times New Roman"/>
        </w:rPr>
        <w:t xml:space="preserve"> Update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Pr="009B4A92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New Business</w:t>
      </w:r>
    </w:p>
    <w:p w:rsidR="00AF4C5A" w:rsidRPr="00A60901" w:rsidRDefault="006534EE" w:rsidP="00A60901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86225">
        <w:rPr>
          <w:rFonts w:ascii="Times New Roman" w:eastAsia="Times New Roman" w:hAnsi="Times New Roman" w:cs="Times New Roman"/>
        </w:rPr>
        <w:t xml:space="preserve">Regular Meeting Minutes of </w:t>
      </w:r>
      <w:r w:rsidR="005B0C17">
        <w:rPr>
          <w:rFonts w:ascii="Times New Roman" w:eastAsia="Times New Roman" w:hAnsi="Times New Roman" w:cs="Times New Roman"/>
        </w:rPr>
        <w:t>September 14</w:t>
      </w:r>
      <w:r w:rsidR="00FD5332">
        <w:rPr>
          <w:rFonts w:ascii="Times New Roman" w:eastAsia="Times New Roman" w:hAnsi="Times New Roman" w:cs="Times New Roman"/>
        </w:rPr>
        <w:t xml:space="preserve">, </w:t>
      </w:r>
      <w:r w:rsidRPr="009651A9">
        <w:rPr>
          <w:rFonts w:ascii="Times New Roman" w:eastAsia="Times New Roman" w:hAnsi="Times New Roman" w:cs="Times New Roman"/>
        </w:rPr>
        <w:t>2020</w:t>
      </w:r>
    </w:p>
    <w:p w:rsidR="00A60901" w:rsidRDefault="00A60901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Recognition of Outstanding Service</w:t>
      </w:r>
      <w:r w:rsidR="00A04FF1">
        <w:rPr>
          <w:rFonts w:ascii="Times New Roman" w:eastAsia="Times New Roman" w:hAnsi="Times New Roman" w:cs="Times New Roman"/>
        </w:rPr>
        <w:t xml:space="preserve"> for Staff</w:t>
      </w:r>
    </w:p>
    <w:p w:rsidR="00A60901" w:rsidRDefault="00A60901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Special Event Calendar</w:t>
      </w:r>
      <w:r w:rsidR="005B0C17">
        <w:rPr>
          <w:rFonts w:ascii="Times New Roman" w:eastAsia="Times New Roman" w:hAnsi="Times New Roman" w:cs="Times New Roman"/>
        </w:rPr>
        <w:t xml:space="preserve"> Discussion</w:t>
      </w:r>
    </w:p>
    <w:p w:rsidR="00A04FF1" w:rsidRPr="003C4D5E" w:rsidRDefault="00A04FF1" w:rsidP="006534EE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Approval of By</w:t>
      </w:r>
      <w:r w:rsidR="00BD3011">
        <w:rPr>
          <w:rFonts w:ascii="Times New Roman" w:eastAsia="Times New Roman" w:hAnsi="Times New Roman" w:cs="Times New Roman"/>
        </w:rPr>
        <w:t>l</w:t>
      </w:r>
      <w:r>
        <w:rPr>
          <w:rFonts w:ascii="Times New Roman" w:eastAsia="Times New Roman" w:hAnsi="Times New Roman" w:cs="Times New Roman"/>
        </w:rPr>
        <w:t>aws</w:t>
      </w:r>
    </w:p>
    <w:p w:rsidR="006534EE" w:rsidRPr="009B4A92" w:rsidRDefault="006534EE" w:rsidP="006534EE">
      <w:pPr>
        <w:tabs>
          <w:tab w:val="left" w:pos="3240"/>
        </w:tabs>
        <w:spacing w:after="0" w:line="240" w:lineRule="auto"/>
        <w:ind w:left="2880"/>
        <w:jc w:val="both"/>
        <w:rPr>
          <w:rFonts w:ascii="Times New Roman" w:eastAsia="Times New Roman" w:hAnsi="Times New Roman" w:cs="Times New Roman"/>
        </w:rPr>
      </w:pPr>
    </w:p>
    <w:p w:rsidR="006534EE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9B4A92">
        <w:rPr>
          <w:rFonts w:ascii="Times New Roman" w:eastAsia="Times New Roman" w:hAnsi="Times New Roman" w:cs="Times New Roman"/>
        </w:rPr>
        <w:t>Other Business</w:t>
      </w: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6534EE" w:rsidRPr="008F227C" w:rsidRDefault="006534EE" w:rsidP="006534EE">
      <w:pPr>
        <w:numPr>
          <w:ilvl w:val="0"/>
          <w:numId w:val="1"/>
        </w:num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  <w:r w:rsidRPr="009B4A92">
        <w:rPr>
          <w:rFonts w:ascii="Times New Roman" w:eastAsia="Times New Roman" w:hAnsi="Times New Roman" w:cs="Times New Roman"/>
        </w:rPr>
        <w:t>Adjournment</w:t>
      </w:r>
    </w:p>
    <w:p w:rsidR="006534EE" w:rsidRDefault="006534EE" w:rsidP="006534EE">
      <w:pPr>
        <w:pStyle w:val="ListParagrap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Default="006534EE" w:rsidP="006534EE">
      <w:pPr>
        <w:tabs>
          <w:tab w:val="num" w:pos="3240"/>
        </w:tabs>
        <w:spacing w:after="0" w:line="240" w:lineRule="auto"/>
        <w:jc w:val="both"/>
        <w:rPr>
          <w:rFonts w:ascii="Calibri" w:eastAsia="Calibri" w:hAnsi="Calibri" w:cs="Times New Roman"/>
        </w:rPr>
      </w:pPr>
    </w:p>
    <w:p w:rsidR="006534EE" w:rsidRPr="009B4A92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Next Meeting scheduled for Monday, </w:t>
      </w:r>
      <w:r w:rsidR="005B0C17">
        <w:rPr>
          <w:rFonts w:ascii="Times New Roman" w:eastAsia="Times New Roman" w:hAnsi="Times New Roman" w:cs="Times New Roman"/>
          <w:i/>
        </w:rPr>
        <w:t>November 9</w:t>
      </w:r>
      <w:r>
        <w:rPr>
          <w:rFonts w:ascii="Times New Roman" w:eastAsia="Times New Roman" w:hAnsi="Times New Roman" w:cs="Times New Roman"/>
          <w:i/>
        </w:rPr>
        <w:t>, 2020</w:t>
      </w:r>
    </w:p>
    <w:p w:rsidR="0016766F" w:rsidRDefault="006534EE" w:rsidP="006534EE">
      <w:pPr>
        <w:tabs>
          <w:tab w:val="num" w:pos="3240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</w:rPr>
      </w:pPr>
      <w:r w:rsidRPr="009B4A92">
        <w:rPr>
          <w:rFonts w:ascii="Times New Roman" w:eastAsia="Times New Roman" w:hAnsi="Times New Roman" w:cs="Times New Roman"/>
          <w:i/>
        </w:rPr>
        <w:t xml:space="preserve"> in </w:t>
      </w:r>
      <w:r w:rsidR="00043E80">
        <w:rPr>
          <w:rFonts w:ascii="Times New Roman" w:eastAsia="Times New Roman" w:hAnsi="Times New Roman" w:cs="Times New Roman"/>
          <w:i/>
        </w:rPr>
        <w:t>Veterans Hall</w:t>
      </w:r>
      <w:r>
        <w:rPr>
          <w:rFonts w:ascii="Times New Roman" w:eastAsia="Times New Roman" w:hAnsi="Times New Roman" w:cs="Times New Roman"/>
          <w:i/>
        </w:rPr>
        <w:t xml:space="preserve"> </w:t>
      </w:r>
      <w:r w:rsidR="00043E80">
        <w:rPr>
          <w:rFonts w:ascii="Times New Roman" w:eastAsia="Times New Roman" w:hAnsi="Times New Roman" w:cs="Times New Roman"/>
          <w:i/>
        </w:rPr>
        <w:t>at</w:t>
      </w:r>
      <w:r>
        <w:rPr>
          <w:rFonts w:ascii="Times New Roman" w:eastAsia="Times New Roman" w:hAnsi="Times New Roman" w:cs="Times New Roman"/>
          <w:i/>
        </w:rPr>
        <w:t xml:space="preserve"> the Senior Center </w:t>
      </w:r>
    </w:p>
    <w:p w:rsidR="00863D0E" w:rsidRDefault="00863D0E" w:rsidP="006534EE">
      <w:pPr>
        <w:tabs>
          <w:tab w:val="num" w:pos="3240"/>
        </w:tabs>
        <w:spacing w:after="0" w:line="240" w:lineRule="auto"/>
        <w:jc w:val="center"/>
        <w:rPr>
          <w:noProof/>
        </w:rPr>
      </w:pPr>
      <w:bookmarkStart w:id="0" w:name="_GoBack"/>
      <w:bookmarkEnd w:id="0"/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p w:rsidR="00863D0E" w:rsidRDefault="00863D0E" w:rsidP="00863D0E">
      <w:pPr>
        <w:tabs>
          <w:tab w:val="num" w:pos="3240"/>
        </w:tabs>
        <w:spacing w:after="0" w:line="240" w:lineRule="auto"/>
        <w:jc w:val="center"/>
      </w:pPr>
    </w:p>
    <w:sectPr w:rsidR="00863D0E" w:rsidSect="00863D0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BA0720E"/>
    <w:multiLevelType w:val="hybridMultilevel"/>
    <w:tmpl w:val="0EA05046"/>
    <w:lvl w:ilvl="0" w:tplc="8850FB92">
      <w:start w:val="1"/>
      <w:numFmt w:val="upperRoman"/>
      <w:lvlText w:val="%1."/>
      <w:lvlJc w:val="left"/>
      <w:pPr>
        <w:tabs>
          <w:tab w:val="num" w:pos="2880"/>
        </w:tabs>
        <w:ind w:left="2880" w:hanging="720"/>
      </w:pPr>
      <w:rPr>
        <w:rFonts w:ascii="Times New Roman" w:eastAsia="Times New Roman" w:hAnsi="Times New Roman" w:cs="Times New Roman"/>
      </w:rPr>
    </w:lvl>
    <w:lvl w:ilvl="1" w:tplc="478AC7EC">
      <w:start w:val="1"/>
      <w:numFmt w:val="upperLetter"/>
      <w:lvlText w:val="%2.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61BE42C6">
      <w:start w:val="1"/>
      <w:numFmt w:val="upperLetter"/>
      <w:lvlText w:val="%4."/>
      <w:lvlJc w:val="left"/>
      <w:pPr>
        <w:tabs>
          <w:tab w:val="num" w:pos="5445"/>
        </w:tabs>
        <w:ind w:left="5445" w:hanging="405"/>
      </w:pPr>
      <w:rPr>
        <w:rFonts w:ascii="Times New Roman" w:eastAsia="Times New Roman" w:hAnsi="Times New Roman" w:cs="Times New Roman"/>
      </w:rPr>
    </w:lvl>
    <w:lvl w:ilvl="4" w:tplc="DAD00828">
      <w:start w:val="1"/>
      <w:numFmt w:val="decimal"/>
      <w:lvlText w:val="%5."/>
      <w:lvlJc w:val="left"/>
      <w:pPr>
        <w:ind w:left="612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34EE"/>
    <w:rsid w:val="00043E80"/>
    <w:rsid w:val="000905F1"/>
    <w:rsid w:val="000A1B0A"/>
    <w:rsid w:val="0016766F"/>
    <w:rsid w:val="001E22B4"/>
    <w:rsid w:val="001E3858"/>
    <w:rsid w:val="002C1362"/>
    <w:rsid w:val="003A29EB"/>
    <w:rsid w:val="003C4D5E"/>
    <w:rsid w:val="00440B8F"/>
    <w:rsid w:val="00454E0E"/>
    <w:rsid w:val="004C2080"/>
    <w:rsid w:val="004C5E99"/>
    <w:rsid w:val="005B0C17"/>
    <w:rsid w:val="006534EE"/>
    <w:rsid w:val="00677FA4"/>
    <w:rsid w:val="0068388A"/>
    <w:rsid w:val="007A2959"/>
    <w:rsid w:val="00807D56"/>
    <w:rsid w:val="00863D0E"/>
    <w:rsid w:val="009651A9"/>
    <w:rsid w:val="00A04FF1"/>
    <w:rsid w:val="00A60901"/>
    <w:rsid w:val="00A954BD"/>
    <w:rsid w:val="00AF4C5A"/>
    <w:rsid w:val="00BD3011"/>
    <w:rsid w:val="00CC3B09"/>
    <w:rsid w:val="00D23E5E"/>
    <w:rsid w:val="00EE25A9"/>
    <w:rsid w:val="00F352B5"/>
    <w:rsid w:val="00F64681"/>
    <w:rsid w:val="00FB7100"/>
    <w:rsid w:val="00FD5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E46B9"/>
  <w15:chartTrackingRefBased/>
  <w15:docId w15:val="{3149D3BC-3A1D-49A1-9CD7-F9D382451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34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34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Colagrossi</dc:creator>
  <cp:keywords/>
  <dc:description/>
  <cp:lastModifiedBy>Megan Conway</cp:lastModifiedBy>
  <cp:revision>2</cp:revision>
  <dcterms:created xsi:type="dcterms:W3CDTF">2020-10-06T23:53:00Z</dcterms:created>
  <dcterms:modified xsi:type="dcterms:W3CDTF">2020-10-06T23:53:00Z</dcterms:modified>
</cp:coreProperties>
</file>